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5B" w:rsidRPr="004F209C" w:rsidRDefault="00F04749" w:rsidP="00C26AD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4F209C">
        <w:rPr>
          <w:rFonts w:ascii="方正小标宋简体" w:eastAsia="方正小标宋简体" w:hint="eastAsia"/>
          <w:sz w:val="44"/>
          <w:szCs w:val="44"/>
        </w:rPr>
        <w:t>承诺书</w:t>
      </w:r>
    </w:p>
    <w:p w:rsidR="004F209C" w:rsidRDefault="004F209C" w:rsidP="00C26ADC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E1797" w:rsidRDefault="00E70C4D" w:rsidP="00C26ADC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 w:rsidR="0052232E">
        <w:rPr>
          <w:rFonts w:ascii="仿宋_GB2312" w:eastAsia="仿宋_GB2312" w:hint="eastAsia"/>
          <w:sz w:val="32"/>
          <w:szCs w:val="32"/>
        </w:rPr>
        <w:t>《</w:t>
      </w:r>
      <w:r w:rsidR="0073618E">
        <w:rPr>
          <w:rFonts w:ascii="仿宋_GB2312" w:eastAsia="仿宋_GB2312" w:hint="eastAsia"/>
          <w:sz w:val="32"/>
          <w:szCs w:val="32"/>
        </w:rPr>
        <w:t>山东省财政厅等14部门</w:t>
      </w:r>
      <w:r w:rsidR="0052232E">
        <w:rPr>
          <w:rFonts w:ascii="仿宋_GB2312" w:eastAsia="仿宋_GB2312" w:hint="eastAsia"/>
          <w:sz w:val="32"/>
          <w:szCs w:val="32"/>
        </w:rPr>
        <w:t>关于建立财政涉企资金“绿色门槛”制度</w:t>
      </w:r>
      <w:r w:rsidR="0073618E">
        <w:rPr>
          <w:rFonts w:ascii="仿宋_GB2312" w:eastAsia="仿宋_GB2312" w:hint="eastAsia"/>
          <w:sz w:val="32"/>
          <w:szCs w:val="32"/>
        </w:rPr>
        <w:t>的</w:t>
      </w:r>
      <w:r w:rsidR="0052232E">
        <w:rPr>
          <w:rFonts w:ascii="仿宋_GB2312" w:eastAsia="仿宋_GB2312" w:hint="eastAsia"/>
          <w:sz w:val="32"/>
          <w:szCs w:val="32"/>
        </w:rPr>
        <w:t>实施意见》（鲁财资环〔2019〕11号）</w:t>
      </w:r>
      <w:r w:rsidR="004718C5">
        <w:rPr>
          <w:rFonts w:ascii="仿宋_GB2312" w:eastAsia="仿宋_GB2312" w:hint="eastAsia"/>
          <w:sz w:val="32"/>
          <w:szCs w:val="32"/>
        </w:rPr>
        <w:t>《山东省财政厅等17部门关于加强财政涉企资金“绿色门槛”制度落实的通知》（鲁财资环〔2021〕33号）</w:t>
      </w:r>
      <w:r w:rsidR="00231177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济南市财政局等17部门关于转发</w:t>
      </w:r>
      <w:r w:rsidR="00231177">
        <w:rPr>
          <w:rFonts w:ascii="仿宋_GB2312" w:eastAsia="仿宋_GB2312" w:hint="eastAsia"/>
          <w:sz w:val="32"/>
          <w:szCs w:val="32"/>
        </w:rPr>
        <w:t>〈</w:t>
      </w:r>
      <w:r>
        <w:rPr>
          <w:rFonts w:ascii="仿宋_GB2312" w:eastAsia="仿宋_GB2312" w:hint="eastAsia"/>
          <w:sz w:val="32"/>
          <w:szCs w:val="32"/>
        </w:rPr>
        <w:t>山东省财政厅等17部门关于加强财政涉企资金“绿色门槛”制度落实的通知</w:t>
      </w:r>
      <w:r w:rsidR="00231177">
        <w:rPr>
          <w:rFonts w:ascii="仿宋_GB2312" w:eastAsia="仿宋_GB2312" w:hint="eastAsia"/>
          <w:sz w:val="32"/>
          <w:szCs w:val="32"/>
        </w:rPr>
        <w:t>〉</w:t>
      </w:r>
      <w:r>
        <w:rPr>
          <w:rFonts w:ascii="仿宋_GB2312" w:eastAsia="仿宋_GB2312" w:hint="eastAsia"/>
          <w:sz w:val="32"/>
          <w:szCs w:val="32"/>
        </w:rPr>
        <w:t>的通知</w:t>
      </w:r>
      <w:r w:rsidR="00231177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（济财资环〔2021〕17号），</w:t>
      </w:r>
      <w:r w:rsidR="004F209C" w:rsidRPr="004F209C">
        <w:rPr>
          <w:rFonts w:ascii="仿宋_GB2312" w:eastAsia="仿宋_GB2312" w:hint="eastAsia"/>
          <w:sz w:val="32"/>
          <w:szCs w:val="32"/>
        </w:rPr>
        <w:t>我单位郑重承诺</w:t>
      </w:r>
      <w:r w:rsidR="004F209C">
        <w:rPr>
          <w:rFonts w:ascii="仿宋_GB2312" w:eastAsia="仿宋_GB2312" w:hint="eastAsia"/>
          <w:sz w:val="32"/>
          <w:szCs w:val="32"/>
        </w:rPr>
        <w:t>，我单位不存在节能、排污指标达不到国家和地方标准，不符合绿色发展要求</w:t>
      </w:r>
      <w:r w:rsidR="0001744A">
        <w:rPr>
          <w:rFonts w:ascii="仿宋_GB2312" w:eastAsia="仿宋_GB2312" w:hint="eastAsia"/>
          <w:sz w:val="32"/>
          <w:szCs w:val="32"/>
        </w:rPr>
        <w:t>的情况</w:t>
      </w:r>
      <w:r w:rsidR="004F209C">
        <w:rPr>
          <w:rFonts w:ascii="仿宋_GB2312" w:eastAsia="仿宋_GB2312" w:hint="eastAsia"/>
          <w:sz w:val="32"/>
          <w:szCs w:val="32"/>
        </w:rPr>
        <w:t>；截至项目申报日，两年内不存在下列情形：</w:t>
      </w:r>
    </w:p>
    <w:p w:rsidR="0001744A" w:rsidRDefault="0001744A" w:rsidP="00C26A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5A28E8">
        <w:rPr>
          <w:rFonts w:ascii="仿宋_GB2312" w:eastAsia="仿宋_GB2312" w:hint="eastAsia"/>
          <w:sz w:val="32"/>
          <w:szCs w:val="32"/>
        </w:rPr>
        <w:t>经生态环境主管部门或节能主管部门认定，</w:t>
      </w:r>
      <w:r w:rsidR="00AD1022">
        <w:rPr>
          <w:rFonts w:ascii="仿宋_GB2312" w:eastAsia="仿宋_GB2312" w:hint="eastAsia"/>
          <w:sz w:val="32"/>
          <w:szCs w:val="32"/>
        </w:rPr>
        <w:t>污染物排放或用能行为超标的情形</w:t>
      </w:r>
      <w:r w:rsidR="0073618E">
        <w:rPr>
          <w:rFonts w:ascii="仿宋_GB2312" w:eastAsia="仿宋_GB2312" w:hint="eastAsia"/>
          <w:sz w:val="32"/>
          <w:szCs w:val="32"/>
        </w:rPr>
        <w:t>。主要包括</w:t>
      </w:r>
      <w:r w:rsidR="00AF14A1">
        <w:rPr>
          <w:rFonts w:ascii="仿宋_GB2312" w:eastAsia="仿宋_GB2312" w:hint="eastAsia"/>
          <w:sz w:val="32"/>
          <w:szCs w:val="32"/>
        </w:rPr>
        <w:t>：污染物排放超过国家和地方规定的排放标准，被主管部门审核确认、给予处罚，或者超过经地方人民政府核定的污染物排放总量控制指标的情形；用能行为违反国家和地方规定的能耗限额标准，或者超过经有关地方人民政府核定的能耗总量指标的情形；重点用能企业未完成节能目标，或因污染环境被生态环境部门挂牌督办，未按时整改的情形等。</w:t>
      </w:r>
    </w:p>
    <w:p w:rsidR="00AD1022" w:rsidRDefault="00AD1022" w:rsidP="00C26A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2.经生态环境主管部门或节能主管部门认定，建设项目有关节能环保手续不规范，违规建设的情形</w:t>
      </w:r>
      <w:r w:rsidR="00AF14A1">
        <w:rPr>
          <w:rFonts w:ascii="仿宋_GB2312" w:eastAsia="仿宋_GB2312" w:hint="eastAsia"/>
          <w:sz w:val="32"/>
          <w:szCs w:val="32"/>
        </w:rPr>
        <w:t>。主要包括：</w:t>
      </w:r>
      <w:r w:rsidR="000D07BE">
        <w:rPr>
          <w:rFonts w:ascii="仿宋_GB2312" w:eastAsia="仿宋_GB2312" w:hint="eastAsia"/>
          <w:sz w:val="32"/>
          <w:szCs w:val="32"/>
        </w:rPr>
        <w:t>建设项目节能审查、环境影响评价文件未按规定通过审批，擅自开工建设的情形；建设项目节能或污染防治设施未建成、节能或污染防治措施未落实、未通过竣工节能环保验收或者验收不合格，未取得排污许可证，主体工程正式投入生产或者使用的情形等。</w:t>
      </w:r>
    </w:p>
    <w:p w:rsidR="00AD1022" w:rsidRDefault="00AD1022" w:rsidP="00C26A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3.经生态</w:t>
      </w:r>
      <w:r w:rsidR="000D07BE">
        <w:rPr>
          <w:rFonts w:ascii="仿宋_GB2312" w:eastAsia="仿宋_GB2312" w:hint="eastAsia"/>
          <w:sz w:val="32"/>
          <w:szCs w:val="32"/>
        </w:rPr>
        <w:t>环境主管部门、公安部门认定或经法院判决，构成环境违法违规的情形。主要包括：因为违规用能、环境违法构成环境犯罪的情形；</w:t>
      </w:r>
      <w:r w:rsidR="009B62BC">
        <w:rPr>
          <w:rFonts w:ascii="仿宋_GB2312" w:eastAsia="仿宋_GB2312" w:hint="eastAsia"/>
          <w:sz w:val="32"/>
          <w:szCs w:val="32"/>
        </w:rPr>
        <w:t>非法排放、倾倒、处置水污染物、大气污染物或者危险废物的情形；篡改、伪造自行监测数据，排放各类污染物的情形等。</w:t>
      </w:r>
    </w:p>
    <w:p w:rsidR="00AD1022" w:rsidRDefault="00AD1022" w:rsidP="00C26A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9B62BC">
        <w:rPr>
          <w:rFonts w:ascii="仿宋_GB2312" w:eastAsia="仿宋_GB2312" w:hint="eastAsia"/>
          <w:sz w:val="32"/>
          <w:szCs w:val="32"/>
        </w:rPr>
        <w:t>经生态环境主管部门认定，造成生态环境破坏的情形。主要包括：</w:t>
      </w:r>
      <w:r w:rsidR="00036407">
        <w:rPr>
          <w:rFonts w:ascii="仿宋_GB2312" w:eastAsia="仿宋_GB2312" w:hint="eastAsia"/>
          <w:sz w:val="32"/>
          <w:szCs w:val="32"/>
        </w:rPr>
        <w:t>环境违法行为对饮用水水源保护区、自然保护区、国家重点生态功能区、风景名胜区、居住功能区、基本农田保护区等环境敏感区造成重大不利影响的情形；在生态保护红线范围内违规从事禁止类活动的情形；造成土壤、地下水污染未及时</w:t>
      </w:r>
      <w:r w:rsidR="00C26ADC">
        <w:rPr>
          <w:rFonts w:ascii="仿宋_GB2312" w:eastAsia="仿宋_GB2312" w:hint="eastAsia"/>
          <w:sz w:val="32"/>
          <w:szCs w:val="32"/>
        </w:rPr>
        <w:t>开展风险管控和修复工作的情形；违法从事开发建设活动，造成严重生态破坏，受到行政处罚的情形；在中央或省生态环境保护督察中，发现重大环境违规违法问题的情形等。</w:t>
      </w:r>
    </w:p>
    <w:p w:rsidR="00AD1022" w:rsidRDefault="00AD1022" w:rsidP="00C26A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5.被列入国家和地方企业环境信用“黑名单”的情形</w:t>
      </w:r>
      <w:r w:rsidR="001B29B9">
        <w:rPr>
          <w:rFonts w:ascii="仿宋_GB2312" w:eastAsia="仿宋_GB2312" w:hint="eastAsia"/>
          <w:sz w:val="32"/>
          <w:szCs w:val="32"/>
        </w:rPr>
        <w:t>。</w:t>
      </w:r>
    </w:p>
    <w:p w:rsidR="00E720E2" w:rsidRPr="00E720E2" w:rsidRDefault="00E720E2" w:rsidP="00C26A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1B29B9">
        <w:rPr>
          <w:rFonts w:ascii="仿宋_GB2312" w:eastAsia="仿宋_GB2312" w:hint="eastAsia"/>
          <w:sz w:val="32"/>
          <w:szCs w:val="32"/>
        </w:rPr>
        <w:t>其他应列入不予支持范围的情形。</w:t>
      </w:r>
    </w:p>
    <w:p w:rsidR="001B7FB7" w:rsidRDefault="004F209C" w:rsidP="00C26AD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</w:t>
      </w:r>
      <w:r w:rsidR="00231177">
        <w:rPr>
          <w:rFonts w:ascii="仿宋_GB2312" w:eastAsia="仿宋_GB2312" w:hint="eastAsia"/>
          <w:sz w:val="32"/>
          <w:szCs w:val="32"/>
        </w:rPr>
        <w:t>郑重</w:t>
      </w:r>
      <w:r>
        <w:rPr>
          <w:rFonts w:ascii="仿宋_GB2312" w:eastAsia="仿宋_GB2312" w:hint="eastAsia"/>
          <w:sz w:val="32"/>
          <w:szCs w:val="32"/>
        </w:rPr>
        <w:t>承诺，此次</w:t>
      </w:r>
      <w:r w:rsidR="00231177">
        <w:rPr>
          <w:rFonts w:ascii="仿宋_GB2312" w:eastAsia="仿宋_GB2312" w:hint="eastAsia"/>
          <w:sz w:val="32"/>
          <w:szCs w:val="32"/>
        </w:rPr>
        <w:t>申报的品牌建设（标准化项目）支持资金项目申请材料内容和所附资料</w:t>
      </w:r>
      <w:proofErr w:type="gramStart"/>
      <w:r w:rsidR="00231177"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 w:hint="eastAsia"/>
          <w:sz w:val="32"/>
          <w:szCs w:val="32"/>
        </w:rPr>
        <w:t>真实</w:t>
      </w:r>
      <w:proofErr w:type="gramEnd"/>
      <w:r>
        <w:rPr>
          <w:rFonts w:ascii="仿宋_GB2312" w:eastAsia="仿宋_GB2312" w:hint="eastAsia"/>
          <w:sz w:val="32"/>
          <w:szCs w:val="32"/>
        </w:rPr>
        <w:t>有效、完整准确，不存在任何虚假记载、误导性陈述或者重大遗漏。</w:t>
      </w:r>
    </w:p>
    <w:p w:rsidR="001B29B9" w:rsidRDefault="00F547B1" w:rsidP="001B29B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特此声明！</w:t>
      </w:r>
    </w:p>
    <w:p w:rsidR="001B29B9" w:rsidRDefault="001B29B9" w:rsidP="001B29B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B29B9" w:rsidRDefault="001B29B9" w:rsidP="001B29B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547B1" w:rsidRDefault="00F547B1" w:rsidP="001B29B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法定代表人（签字）：</w:t>
      </w:r>
      <w:r w:rsidR="001B29B9"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申报单位（公章）</w:t>
      </w:r>
    </w:p>
    <w:p w:rsidR="00F547B1" w:rsidRDefault="00F547B1" w:rsidP="00C26ADC">
      <w:pPr>
        <w:spacing w:line="520" w:lineRule="exact"/>
        <w:ind w:firstLineChars="950" w:firstLine="3040"/>
        <w:rPr>
          <w:rFonts w:ascii="仿宋_GB2312" w:eastAsia="仿宋_GB2312"/>
          <w:sz w:val="32"/>
          <w:szCs w:val="32"/>
        </w:rPr>
      </w:pPr>
    </w:p>
    <w:p w:rsidR="001B29B9" w:rsidRPr="001B29B9" w:rsidRDefault="001B29B9" w:rsidP="00C26ADC">
      <w:pPr>
        <w:spacing w:line="520" w:lineRule="exact"/>
        <w:ind w:firstLineChars="950" w:firstLine="3040"/>
        <w:rPr>
          <w:rFonts w:ascii="仿宋_GB2312" w:eastAsia="仿宋_GB2312"/>
          <w:sz w:val="32"/>
          <w:szCs w:val="32"/>
        </w:rPr>
      </w:pPr>
    </w:p>
    <w:p w:rsidR="00F547B1" w:rsidRPr="004F209C" w:rsidRDefault="00F547B1" w:rsidP="00C26ADC">
      <w:pPr>
        <w:spacing w:line="520" w:lineRule="exact"/>
        <w:ind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F547B1" w:rsidRPr="004F209C" w:rsidSect="00AC1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749"/>
    <w:rsid w:val="0000149A"/>
    <w:rsid w:val="0001744A"/>
    <w:rsid w:val="00036407"/>
    <w:rsid w:val="000D07BE"/>
    <w:rsid w:val="000E0754"/>
    <w:rsid w:val="00120581"/>
    <w:rsid w:val="001B29B9"/>
    <w:rsid w:val="001B7FB7"/>
    <w:rsid w:val="0021733E"/>
    <w:rsid w:val="00231177"/>
    <w:rsid w:val="004647D0"/>
    <w:rsid w:val="004718C5"/>
    <w:rsid w:val="004F209C"/>
    <w:rsid w:val="0052232E"/>
    <w:rsid w:val="005A28E8"/>
    <w:rsid w:val="006F6E35"/>
    <w:rsid w:val="0073618E"/>
    <w:rsid w:val="007E4ED3"/>
    <w:rsid w:val="009B62BC"/>
    <w:rsid w:val="00AC1E5B"/>
    <w:rsid w:val="00AD1022"/>
    <w:rsid w:val="00AF14A1"/>
    <w:rsid w:val="00BE1797"/>
    <w:rsid w:val="00C26ADC"/>
    <w:rsid w:val="00DE4AFE"/>
    <w:rsid w:val="00E70C4D"/>
    <w:rsid w:val="00E720E2"/>
    <w:rsid w:val="00F04749"/>
    <w:rsid w:val="00F5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高志强</dc:creator>
  <cp:lastModifiedBy>高志强</cp:lastModifiedBy>
  <cp:revision>35</cp:revision>
  <dcterms:created xsi:type="dcterms:W3CDTF">2022-02-14T03:33:00Z</dcterms:created>
  <dcterms:modified xsi:type="dcterms:W3CDTF">2022-05-11T07:48:00Z</dcterms:modified>
</cp:coreProperties>
</file>