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7DF" w:rsidRDefault="000E47DF" w:rsidP="008262EA">
      <w:pPr>
        <w:pStyle w:val="a3"/>
        <w:ind w:left="101"/>
        <w:jc w:val="center"/>
        <w:rPr>
          <w:rFonts w:ascii="Times New Roman" w:hint="eastAsia"/>
          <w:sz w:val="20"/>
        </w:rPr>
      </w:pPr>
    </w:p>
    <w:p w:rsidR="000E47DF" w:rsidRDefault="000E47DF" w:rsidP="008262EA">
      <w:pPr>
        <w:spacing w:line="360" w:lineRule="auto"/>
        <w:jc w:val="center"/>
        <w:rPr>
          <w:b/>
          <w:bCs/>
          <w:sz w:val="36"/>
          <w:szCs w:val="36"/>
        </w:rPr>
      </w:pPr>
    </w:p>
    <w:p w:rsidR="008262EA" w:rsidRDefault="00A1443C" w:rsidP="008262EA">
      <w:pPr>
        <w:spacing w:line="360" w:lineRule="auto"/>
        <w:jc w:val="center"/>
        <w:rPr>
          <w:rFonts w:asciiTheme="majorEastAsia" w:eastAsiaTheme="majorEastAsia" w:hAnsiTheme="majorEastAsia"/>
          <w:b/>
          <w:bCs/>
          <w:sz w:val="44"/>
          <w:szCs w:val="44"/>
        </w:rPr>
      </w:pPr>
      <w:r w:rsidRPr="00B14407">
        <w:rPr>
          <w:rFonts w:asciiTheme="majorEastAsia" w:eastAsiaTheme="majorEastAsia" w:hAnsiTheme="majorEastAsia" w:hint="eastAsia"/>
          <w:b/>
          <w:bCs/>
          <w:sz w:val="44"/>
          <w:szCs w:val="44"/>
        </w:rPr>
        <w:t>关于组织开展</w:t>
      </w:r>
      <w:r w:rsidR="00B14407">
        <w:rPr>
          <w:rFonts w:asciiTheme="majorEastAsia" w:eastAsiaTheme="majorEastAsia" w:hAnsiTheme="majorEastAsia" w:hint="eastAsia"/>
          <w:b/>
          <w:bCs/>
          <w:sz w:val="44"/>
          <w:szCs w:val="44"/>
        </w:rPr>
        <w:t>济南市</w:t>
      </w:r>
      <w:r w:rsidRPr="00B14407">
        <w:rPr>
          <w:rFonts w:asciiTheme="majorEastAsia" w:eastAsiaTheme="majorEastAsia" w:hAnsiTheme="majorEastAsia" w:hint="eastAsia"/>
          <w:b/>
          <w:bCs/>
          <w:sz w:val="44"/>
          <w:szCs w:val="44"/>
        </w:rPr>
        <w:t>专利导航服务基地</w:t>
      </w:r>
    </w:p>
    <w:p w:rsidR="000E47DF" w:rsidRDefault="00A1443C" w:rsidP="008262EA">
      <w:pPr>
        <w:spacing w:line="360" w:lineRule="auto"/>
        <w:jc w:val="center"/>
        <w:rPr>
          <w:rFonts w:asciiTheme="majorEastAsia" w:eastAsiaTheme="majorEastAsia" w:hAnsiTheme="majorEastAsia"/>
          <w:b/>
          <w:bCs/>
          <w:sz w:val="44"/>
          <w:szCs w:val="44"/>
        </w:rPr>
      </w:pPr>
      <w:r w:rsidRPr="00B14407">
        <w:rPr>
          <w:rFonts w:asciiTheme="majorEastAsia" w:eastAsiaTheme="majorEastAsia" w:hAnsiTheme="majorEastAsia" w:hint="eastAsia"/>
          <w:b/>
          <w:bCs/>
          <w:sz w:val="44"/>
          <w:szCs w:val="44"/>
        </w:rPr>
        <w:t>申报工作的通知</w:t>
      </w:r>
    </w:p>
    <w:p w:rsidR="00B14407" w:rsidRPr="0002621E" w:rsidRDefault="00B14407">
      <w:pPr>
        <w:spacing w:line="360" w:lineRule="auto"/>
        <w:jc w:val="center"/>
        <w:rPr>
          <w:rFonts w:asciiTheme="majorEastAsia" w:eastAsiaTheme="majorEastAsia" w:hAnsiTheme="majorEastAsia"/>
          <w:b/>
          <w:bCs/>
          <w:sz w:val="32"/>
          <w:szCs w:val="32"/>
        </w:rPr>
      </w:pPr>
    </w:p>
    <w:p w:rsidR="000E47DF" w:rsidRPr="0002621E" w:rsidRDefault="00A1443C">
      <w:pPr>
        <w:spacing w:line="360" w:lineRule="auto"/>
        <w:rPr>
          <w:sz w:val="32"/>
          <w:szCs w:val="32"/>
        </w:rPr>
      </w:pPr>
      <w:r w:rsidRPr="0002621E">
        <w:rPr>
          <w:rFonts w:hint="eastAsia"/>
          <w:sz w:val="32"/>
          <w:szCs w:val="32"/>
        </w:rPr>
        <w:t>各</w:t>
      </w:r>
      <w:r w:rsidR="00B14407" w:rsidRPr="0002621E">
        <w:rPr>
          <w:rFonts w:hint="eastAsia"/>
          <w:sz w:val="32"/>
          <w:szCs w:val="32"/>
        </w:rPr>
        <w:t>区县（功能区）</w:t>
      </w:r>
      <w:r w:rsidRPr="0002621E">
        <w:rPr>
          <w:rFonts w:hint="eastAsia"/>
          <w:sz w:val="32"/>
          <w:szCs w:val="32"/>
        </w:rPr>
        <w:t>市场监督管理局</w:t>
      </w:r>
      <w:r w:rsidR="0045128D" w:rsidRPr="0002621E">
        <w:rPr>
          <w:rFonts w:hint="eastAsia"/>
          <w:sz w:val="32"/>
          <w:szCs w:val="32"/>
        </w:rPr>
        <w:t>（部</w:t>
      </w:r>
      <w:r w:rsidR="0045128D" w:rsidRPr="0002621E">
        <w:rPr>
          <w:sz w:val="32"/>
          <w:szCs w:val="32"/>
        </w:rPr>
        <w:t>，办</w:t>
      </w:r>
      <w:r w:rsidR="0045128D" w:rsidRPr="0002621E">
        <w:rPr>
          <w:rFonts w:hint="eastAsia"/>
          <w:sz w:val="32"/>
          <w:szCs w:val="32"/>
        </w:rPr>
        <w:t>）</w:t>
      </w:r>
      <w:r w:rsidRPr="0002621E">
        <w:rPr>
          <w:rFonts w:hint="eastAsia"/>
          <w:sz w:val="32"/>
          <w:szCs w:val="32"/>
        </w:rPr>
        <w:t>，</w:t>
      </w:r>
      <w:r w:rsidR="0045128D" w:rsidRPr="0002621E">
        <w:rPr>
          <w:rFonts w:hint="eastAsia"/>
          <w:sz w:val="32"/>
          <w:szCs w:val="32"/>
        </w:rPr>
        <w:t>各有关</w:t>
      </w:r>
      <w:r w:rsidR="0045128D" w:rsidRPr="0002621E">
        <w:rPr>
          <w:sz w:val="32"/>
          <w:szCs w:val="32"/>
        </w:rPr>
        <w:t>单位</w:t>
      </w:r>
      <w:r w:rsidRPr="0002621E">
        <w:rPr>
          <w:rFonts w:hint="eastAsia"/>
          <w:sz w:val="32"/>
          <w:szCs w:val="32"/>
        </w:rPr>
        <w:t>:</w:t>
      </w:r>
    </w:p>
    <w:p w:rsidR="000E47DF" w:rsidRPr="0002621E" w:rsidRDefault="00A1443C">
      <w:pPr>
        <w:spacing w:line="360" w:lineRule="auto"/>
        <w:ind w:firstLineChars="200" w:firstLine="640"/>
        <w:rPr>
          <w:sz w:val="32"/>
          <w:szCs w:val="32"/>
        </w:rPr>
      </w:pPr>
      <w:r w:rsidRPr="0002621E">
        <w:rPr>
          <w:rFonts w:hint="eastAsia"/>
          <w:sz w:val="32"/>
          <w:szCs w:val="32"/>
        </w:rPr>
        <w:t>为深入贯彻落实习近平总书记在中央政治局第二十五次集体学习时的重要讲话精神，按照《国家知识产权局办公室关于加强专利导航工作的通知》(国知办发运字(2021)30号)的工作要求，推广以产业数据、专利数据为基础的产业专利导航决策机制，进一步完善</w:t>
      </w:r>
      <w:r w:rsidR="00183092" w:rsidRPr="0002621E">
        <w:rPr>
          <w:rFonts w:hint="eastAsia"/>
          <w:sz w:val="32"/>
          <w:szCs w:val="32"/>
        </w:rPr>
        <w:t>济南市专利导航服务体系，为知识产权强市</w:t>
      </w:r>
      <w:r w:rsidRPr="0002621E">
        <w:rPr>
          <w:rFonts w:hint="eastAsia"/>
          <w:sz w:val="32"/>
          <w:szCs w:val="32"/>
        </w:rPr>
        <w:t>建设提供有效支撑。经研究，决定开展</w:t>
      </w:r>
      <w:r w:rsidR="0045128D" w:rsidRPr="0002621E">
        <w:rPr>
          <w:rFonts w:hint="eastAsia"/>
          <w:sz w:val="32"/>
          <w:szCs w:val="32"/>
        </w:rPr>
        <w:t>我市</w:t>
      </w:r>
      <w:r w:rsidRPr="0002621E">
        <w:rPr>
          <w:rFonts w:hint="eastAsia"/>
          <w:sz w:val="32"/>
          <w:szCs w:val="32"/>
        </w:rPr>
        <w:t>专利导航服务基地(以下简称导航基地)申报工作。有关事项通知如下</w:t>
      </w:r>
      <w:r w:rsidR="002479E6">
        <w:rPr>
          <w:rFonts w:hint="eastAsia"/>
          <w:sz w:val="32"/>
          <w:szCs w:val="32"/>
        </w:rPr>
        <w:t>：</w:t>
      </w:r>
    </w:p>
    <w:p w:rsidR="000E47DF" w:rsidRPr="0002621E" w:rsidRDefault="00A1443C" w:rsidP="007074A5">
      <w:pPr>
        <w:spacing w:line="360" w:lineRule="auto"/>
        <w:ind w:firstLineChars="200" w:firstLine="640"/>
        <w:rPr>
          <w:rFonts w:ascii="黑体" w:eastAsia="黑体" w:hAnsi="黑体"/>
          <w:sz w:val="32"/>
          <w:szCs w:val="32"/>
        </w:rPr>
      </w:pPr>
      <w:r w:rsidRPr="0002621E">
        <w:rPr>
          <w:rFonts w:ascii="黑体" w:eastAsia="黑体" w:hAnsi="黑体" w:hint="eastAsia"/>
          <w:sz w:val="32"/>
          <w:szCs w:val="32"/>
        </w:rPr>
        <w:t>一、申报主体</w:t>
      </w:r>
    </w:p>
    <w:p w:rsidR="000E47DF" w:rsidRPr="0002621E" w:rsidRDefault="00A1443C" w:rsidP="0045128D">
      <w:pPr>
        <w:spacing w:line="360" w:lineRule="auto"/>
        <w:ind w:firstLineChars="200" w:firstLine="640"/>
        <w:rPr>
          <w:sz w:val="32"/>
          <w:szCs w:val="32"/>
        </w:rPr>
      </w:pPr>
      <w:r w:rsidRPr="0002621E">
        <w:rPr>
          <w:rFonts w:hint="eastAsia"/>
          <w:sz w:val="32"/>
          <w:szCs w:val="32"/>
        </w:rPr>
        <w:t>承担导航基地建设任务的申报主体为</w:t>
      </w:r>
      <w:r w:rsidR="0045128D" w:rsidRPr="0002621E">
        <w:rPr>
          <w:rFonts w:hint="eastAsia"/>
          <w:sz w:val="32"/>
          <w:szCs w:val="32"/>
        </w:rPr>
        <w:t>济南市</w:t>
      </w:r>
      <w:r w:rsidRPr="0002621E">
        <w:rPr>
          <w:rFonts w:hint="eastAsia"/>
          <w:sz w:val="32"/>
          <w:szCs w:val="32"/>
        </w:rPr>
        <w:t>内开展专利导航工作的高校院所、</w:t>
      </w:r>
      <w:r w:rsidR="0045128D" w:rsidRPr="0002621E">
        <w:rPr>
          <w:rFonts w:hint="eastAsia"/>
          <w:sz w:val="32"/>
          <w:szCs w:val="32"/>
        </w:rPr>
        <w:t>知识产权</w:t>
      </w:r>
      <w:r w:rsidRPr="0002621E">
        <w:rPr>
          <w:rFonts w:hint="eastAsia"/>
          <w:sz w:val="32"/>
          <w:szCs w:val="32"/>
        </w:rPr>
        <w:t>服务机构、</w:t>
      </w:r>
      <w:r w:rsidR="0045128D" w:rsidRPr="0002621E">
        <w:rPr>
          <w:rFonts w:hint="eastAsia"/>
          <w:sz w:val="32"/>
          <w:szCs w:val="32"/>
        </w:rPr>
        <w:t>龙头企业</w:t>
      </w:r>
      <w:r w:rsidR="0045128D" w:rsidRPr="0002621E">
        <w:rPr>
          <w:sz w:val="32"/>
          <w:szCs w:val="32"/>
        </w:rPr>
        <w:t>、</w:t>
      </w:r>
      <w:r w:rsidRPr="0002621E">
        <w:rPr>
          <w:rFonts w:hint="eastAsia"/>
          <w:sz w:val="32"/>
          <w:szCs w:val="32"/>
        </w:rPr>
        <w:t>园区等。</w:t>
      </w:r>
    </w:p>
    <w:p w:rsidR="000E47DF" w:rsidRPr="0002621E" w:rsidRDefault="00A1443C" w:rsidP="007074A5">
      <w:pPr>
        <w:spacing w:line="360" w:lineRule="auto"/>
        <w:ind w:firstLineChars="200" w:firstLine="640"/>
        <w:rPr>
          <w:rFonts w:ascii="黑体" w:eastAsia="黑体" w:hAnsi="黑体"/>
          <w:sz w:val="32"/>
          <w:szCs w:val="32"/>
        </w:rPr>
      </w:pPr>
      <w:r w:rsidRPr="0002621E">
        <w:rPr>
          <w:rFonts w:ascii="黑体" w:eastAsia="黑体" w:hAnsi="黑体" w:hint="eastAsia"/>
          <w:sz w:val="32"/>
          <w:szCs w:val="32"/>
        </w:rPr>
        <w:t>二、申报条件</w:t>
      </w:r>
    </w:p>
    <w:p w:rsidR="000E47DF" w:rsidRPr="0002621E" w:rsidRDefault="00A1443C" w:rsidP="0045128D">
      <w:pPr>
        <w:spacing w:line="360" w:lineRule="auto"/>
        <w:ind w:firstLineChars="200" w:firstLine="640"/>
        <w:rPr>
          <w:sz w:val="32"/>
          <w:szCs w:val="32"/>
        </w:rPr>
      </w:pPr>
      <w:r w:rsidRPr="0002621E">
        <w:rPr>
          <w:rFonts w:hint="eastAsia"/>
          <w:sz w:val="32"/>
          <w:szCs w:val="32"/>
        </w:rPr>
        <w:t>导航基地建设主体应符合以下基本条件:</w:t>
      </w:r>
    </w:p>
    <w:p w:rsidR="000E47DF" w:rsidRPr="0002621E" w:rsidRDefault="00A1443C" w:rsidP="0045128D">
      <w:pPr>
        <w:spacing w:line="360" w:lineRule="auto"/>
        <w:ind w:firstLineChars="200" w:firstLine="640"/>
        <w:rPr>
          <w:sz w:val="32"/>
          <w:szCs w:val="32"/>
        </w:rPr>
      </w:pPr>
      <w:r w:rsidRPr="0002621E">
        <w:rPr>
          <w:rFonts w:hint="eastAsia"/>
          <w:sz w:val="32"/>
          <w:szCs w:val="32"/>
        </w:rPr>
        <w:t>(一)知识产权专业服务与承担建设导航基地所覆盖的产业相匹配，并具有承担</w:t>
      </w:r>
      <w:r w:rsidR="0045128D" w:rsidRPr="0002621E">
        <w:rPr>
          <w:rFonts w:hint="eastAsia"/>
          <w:sz w:val="32"/>
          <w:szCs w:val="32"/>
        </w:rPr>
        <w:t>区</w:t>
      </w:r>
      <w:r w:rsidRPr="0002621E">
        <w:rPr>
          <w:rFonts w:hint="eastAsia"/>
          <w:sz w:val="32"/>
          <w:szCs w:val="32"/>
        </w:rPr>
        <w:t>级及以上专利导航、知识产权预</w:t>
      </w:r>
      <w:r w:rsidR="00514429" w:rsidRPr="0002621E">
        <w:rPr>
          <w:rFonts w:hint="eastAsia"/>
          <w:sz w:val="32"/>
          <w:szCs w:val="32"/>
        </w:rPr>
        <w:t>、</w:t>
      </w:r>
      <w:r w:rsidRPr="0002621E">
        <w:rPr>
          <w:rFonts w:hint="eastAsia"/>
          <w:sz w:val="32"/>
          <w:szCs w:val="32"/>
        </w:rPr>
        <w:t>警等项目的工作经验。</w:t>
      </w:r>
    </w:p>
    <w:p w:rsidR="000E47DF" w:rsidRPr="0002621E" w:rsidRDefault="00A1443C" w:rsidP="0045128D">
      <w:pPr>
        <w:spacing w:line="360" w:lineRule="auto"/>
        <w:ind w:firstLineChars="200" w:firstLine="640"/>
        <w:rPr>
          <w:sz w:val="32"/>
          <w:szCs w:val="32"/>
        </w:rPr>
      </w:pPr>
      <w:r w:rsidRPr="0002621E">
        <w:rPr>
          <w:rFonts w:hint="eastAsia"/>
          <w:sz w:val="32"/>
          <w:szCs w:val="32"/>
        </w:rPr>
        <w:t>(二)组织开展和具体实施专利导航工作的专(兼)职人员应10人以上，其中，具备3年以上专利导航项目管理、研究及实施工</w:t>
      </w:r>
      <w:r w:rsidRPr="0002621E">
        <w:rPr>
          <w:rFonts w:hint="eastAsia"/>
          <w:sz w:val="32"/>
          <w:szCs w:val="32"/>
        </w:rPr>
        <w:lastRenderedPageBreak/>
        <w:t>作经验的专职人员不少于3人。</w:t>
      </w:r>
    </w:p>
    <w:p w:rsidR="000E47DF" w:rsidRPr="0002621E" w:rsidRDefault="00A1443C" w:rsidP="0045128D">
      <w:pPr>
        <w:spacing w:line="360" w:lineRule="auto"/>
        <w:ind w:firstLineChars="200" w:firstLine="640"/>
        <w:rPr>
          <w:sz w:val="32"/>
          <w:szCs w:val="32"/>
        </w:rPr>
      </w:pPr>
      <w:r w:rsidRPr="0002621E">
        <w:rPr>
          <w:rFonts w:hint="eastAsia"/>
          <w:sz w:val="32"/>
          <w:szCs w:val="32"/>
        </w:rPr>
        <w:t>(三)服务的产业符合导航基地建设方向，并已形成一定的创新优势或集聚效应，在全市具有引领性和影响力。</w:t>
      </w:r>
    </w:p>
    <w:p w:rsidR="000E47DF" w:rsidRPr="0002621E" w:rsidRDefault="00A1443C" w:rsidP="0045128D">
      <w:pPr>
        <w:spacing w:line="360" w:lineRule="auto"/>
        <w:ind w:firstLineChars="200" w:firstLine="640"/>
        <w:rPr>
          <w:sz w:val="32"/>
          <w:szCs w:val="32"/>
        </w:rPr>
      </w:pPr>
      <w:r w:rsidRPr="0002621E">
        <w:rPr>
          <w:rFonts w:hint="eastAsia"/>
          <w:sz w:val="32"/>
          <w:szCs w:val="32"/>
        </w:rPr>
        <w:t>(四)具有资金、设备和场地等必要条件保障，具备专利数据资源及相应的检索工具，具备其他相关信息资源。</w:t>
      </w:r>
    </w:p>
    <w:p w:rsidR="000E47DF" w:rsidRPr="0002621E" w:rsidRDefault="00A1443C" w:rsidP="007074A5">
      <w:pPr>
        <w:spacing w:line="360" w:lineRule="auto"/>
        <w:ind w:firstLineChars="200" w:firstLine="640"/>
        <w:rPr>
          <w:rFonts w:ascii="黑体" w:eastAsia="黑体" w:hAnsi="黑体"/>
          <w:sz w:val="32"/>
          <w:szCs w:val="32"/>
        </w:rPr>
      </w:pPr>
      <w:r w:rsidRPr="0002621E">
        <w:rPr>
          <w:rFonts w:ascii="黑体" w:eastAsia="黑体" w:hAnsi="黑体" w:hint="eastAsia"/>
          <w:sz w:val="32"/>
          <w:szCs w:val="32"/>
        </w:rPr>
        <w:t>三、申报时间及材料</w:t>
      </w:r>
    </w:p>
    <w:p w:rsidR="000E47DF" w:rsidRPr="0002621E" w:rsidRDefault="00A1443C" w:rsidP="007074A5">
      <w:pPr>
        <w:spacing w:line="360" w:lineRule="auto"/>
        <w:ind w:firstLineChars="200" w:firstLine="640"/>
        <w:rPr>
          <w:rFonts w:ascii="楷体" w:eastAsia="楷体" w:hAnsi="楷体"/>
          <w:sz w:val="32"/>
          <w:szCs w:val="32"/>
        </w:rPr>
      </w:pPr>
      <w:r w:rsidRPr="0002621E">
        <w:rPr>
          <w:rFonts w:ascii="楷体" w:eastAsia="楷体" w:hAnsi="楷体" w:hint="eastAsia"/>
          <w:sz w:val="32"/>
          <w:szCs w:val="32"/>
        </w:rPr>
        <w:t>(一) 申报时间</w:t>
      </w:r>
    </w:p>
    <w:p w:rsidR="000E47DF" w:rsidRPr="0002621E" w:rsidRDefault="00A1443C" w:rsidP="00550CDB">
      <w:pPr>
        <w:spacing w:line="360" w:lineRule="auto"/>
        <w:ind w:firstLineChars="200" w:firstLine="640"/>
        <w:rPr>
          <w:sz w:val="32"/>
          <w:szCs w:val="32"/>
        </w:rPr>
      </w:pPr>
      <w:r w:rsidRPr="0002621E">
        <w:rPr>
          <w:rFonts w:hint="eastAsia"/>
          <w:sz w:val="32"/>
          <w:szCs w:val="32"/>
        </w:rPr>
        <w:t>202</w:t>
      </w:r>
      <w:r w:rsidR="00550CDB" w:rsidRPr="0002621E">
        <w:rPr>
          <w:sz w:val="32"/>
          <w:szCs w:val="32"/>
        </w:rPr>
        <w:t>2</w:t>
      </w:r>
      <w:r w:rsidRPr="0002621E">
        <w:rPr>
          <w:rFonts w:hint="eastAsia"/>
          <w:sz w:val="32"/>
          <w:szCs w:val="32"/>
        </w:rPr>
        <w:t>年</w:t>
      </w:r>
      <w:r w:rsidR="00831F5A">
        <w:rPr>
          <w:sz w:val="32"/>
          <w:szCs w:val="32"/>
        </w:rPr>
        <w:t>3</w:t>
      </w:r>
      <w:r w:rsidRPr="0002621E">
        <w:rPr>
          <w:rFonts w:hint="eastAsia"/>
          <w:sz w:val="32"/>
          <w:szCs w:val="32"/>
        </w:rPr>
        <w:t>月</w:t>
      </w:r>
      <w:r w:rsidR="00831F5A">
        <w:rPr>
          <w:sz w:val="32"/>
          <w:szCs w:val="32"/>
        </w:rPr>
        <w:t>14</w:t>
      </w:r>
      <w:r w:rsidRPr="0002621E">
        <w:rPr>
          <w:rFonts w:hint="eastAsia"/>
          <w:sz w:val="32"/>
          <w:szCs w:val="32"/>
        </w:rPr>
        <w:t>日至</w:t>
      </w:r>
      <w:r w:rsidR="00B93335">
        <w:rPr>
          <w:sz w:val="32"/>
          <w:szCs w:val="32"/>
        </w:rPr>
        <w:t>25</w:t>
      </w:r>
      <w:r w:rsidRPr="0002621E">
        <w:rPr>
          <w:rFonts w:hint="eastAsia"/>
          <w:sz w:val="32"/>
          <w:szCs w:val="32"/>
        </w:rPr>
        <w:t>日。</w:t>
      </w:r>
    </w:p>
    <w:p w:rsidR="000E47DF" w:rsidRPr="0002621E" w:rsidRDefault="00A1443C" w:rsidP="007074A5">
      <w:pPr>
        <w:spacing w:line="360" w:lineRule="auto"/>
        <w:ind w:firstLineChars="200" w:firstLine="640"/>
        <w:rPr>
          <w:rFonts w:ascii="楷体" w:eastAsia="楷体" w:hAnsi="楷体"/>
          <w:sz w:val="32"/>
          <w:szCs w:val="32"/>
        </w:rPr>
      </w:pPr>
      <w:r w:rsidRPr="0002621E">
        <w:rPr>
          <w:rFonts w:ascii="楷体" w:eastAsia="楷体" w:hAnsi="楷体" w:hint="eastAsia"/>
          <w:sz w:val="32"/>
          <w:szCs w:val="32"/>
        </w:rPr>
        <w:t>(二</w:t>
      </w:r>
      <w:r w:rsidR="00C54A64">
        <w:rPr>
          <w:rFonts w:ascii="楷体" w:eastAsia="楷体" w:hAnsi="楷体" w:hint="eastAsia"/>
          <w:sz w:val="32"/>
          <w:szCs w:val="32"/>
        </w:rPr>
        <w:t>)</w:t>
      </w:r>
      <w:r w:rsidRPr="0002621E">
        <w:rPr>
          <w:rFonts w:ascii="楷体" w:eastAsia="楷体" w:hAnsi="楷体" w:hint="eastAsia"/>
          <w:sz w:val="32"/>
          <w:szCs w:val="32"/>
        </w:rPr>
        <w:t>申报材料</w:t>
      </w:r>
    </w:p>
    <w:p w:rsidR="000E47DF" w:rsidRPr="0002621E" w:rsidRDefault="00A1443C" w:rsidP="00C927D4">
      <w:pPr>
        <w:spacing w:line="360" w:lineRule="auto"/>
        <w:ind w:firstLineChars="200" w:firstLine="640"/>
        <w:rPr>
          <w:sz w:val="32"/>
          <w:szCs w:val="32"/>
        </w:rPr>
      </w:pPr>
      <w:r w:rsidRPr="0002621E">
        <w:rPr>
          <w:rFonts w:hint="eastAsia"/>
          <w:sz w:val="32"/>
          <w:szCs w:val="32"/>
        </w:rPr>
        <w:t>1.</w:t>
      </w:r>
      <w:r w:rsidR="00C927D4" w:rsidRPr="0002621E">
        <w:rPr>
          <w:rFonts w:hint="eastAsia"/>
          <w:sz w:val="32"/>
          <w:szCs w:val="32"/>
        </w:rPr>
        <w:t>济南市</w:t>
      </w:r>
      <w:r w:rsidRPr="0002621E">
        <w:rPr>
          <w:rFonts w:hint="eastAsia"/>
          <w:sz w:val="32"/>
          <w:szCs w:val="32"/>
        </w:rPr>
        <w:t>专利导航服务基地建设申请表(见附件) ;</w:t>
      </w:r>
    </w:p>
    <w:p w:rsidR="000E47DF" w:rsidRPr="0002621E" w:rsidRDefault="00A1443C" w:rsidP="00C927D4">
      <w:pPr>
        <w:spacing w:line="360" w:lineRule="auto"/>
        <w:ind w:firstLineChars="200" w:firstLine="640"/>
        <w:rPr>
          <w:sz w:val="32"/>
          <w:szCs w:val="32"/>
        </w:rPr>
      </w:pPr>
      <w:r w:rsidRPr="0002621E">
        <w:rPr>
          <w:rFonts w:hint="eastAsia"/>
          <w:sz w:val="32"/>
          <w:szCs w:val="32"/>
        </w:rPr>
        <w:t>2.相关证明材料(需加盖单位公章)。</w:t>
      </w:r>
    </w:p>
    <w:p w:rsidR="000E47DF" w:rsidRPr="0002621E" w:rsidRDefault="00A1443C" w:rsidP="0048756C">
      <w:pPr>
        <w:spacing w:line="360" w:lineRule="auto"/>
        <w:ind w:firstLineChars="200" w:firstLine="640"/>
        <w:rPr>
          <w:sz w:val="32"/>
          <w:szCs w:val="32"/>
        </w:rPr>
      </w:pPr>
      <w:r w:rsidRPr="0002621E">
        <w:rPr>
          <w:rFonts w:hint="eastAsia"/>
          <w:sz w:val="32"/>
          <w:szCs w:val="32"/>
        </w:rPr>
        <w:t>申报材料A4纸打印或复印，左侧装订成册，一式2份。</w:t>
      </w:r>
    </w:p>
    <w:p w:rsidR="000E47DF" w:rsidRPr="0002621E" w:rsidRDefault="00A1443C" w:rsidP="007074A5">
      <w:pPr>
        <w:spacing w:line="360" w:lineRule="auto"/>
        <w:ind w:firstLineChars="200" w:firstLine="640"/>
        <w:rPr>
          <w:rFonts w:ascii="楷体" w:eastAsia="楷体" w:hAnsi="楷体"/>
          <w:sz w:val="32"/>
          <w:szCs w:val="32"/>
        </w:rPr>
      </w:pPr>
      <w:r w:rsidRPr="0002621E">
        <w:rPr>
          <w:rFonts w:ascii="楷体" w:eastAsia="楷体" w:hAnsi="楷体" w:hint="eastAsia"/>
          <w:sz w:val="32"/>
          <w:szCs w:val="32"/>
        </w:rPr>
        <w:t>(三)申报程序</w:t>
      </w:r>
    </w:p>
    <w:p w:rsidR="000E47DF" w:rsidRPr="0002621E" w:rsidRDefault="00A1443C" w:rsidP="00C927D4">
      <w:pPr>
        <w:spacing w:line="360" w:lineRule="auto"/>
        <w:ind w:firstLineChars="200" w:firstLine="640"/>
        <w:rPr>
          <w:sz w:val="32"/>
          <w:szCs w:val="32"/>
        </w:rPr>
      </w:pPr>
      <w:r w:rsidRPr="0002621E">
        <w:rPr>
          <w:rFonts w:hint="eastAsia"/>
          <w:sz w:val="32"/>
          <w:szCs w:val="32"/>
        </w:rPr>
        <w:t>各</w:t>
      </w:r>
      <w:r w:rsidR="00C927D4" w:rsidRPr="0002621E">
        <w:rPr>
          <w:rFonts w:hint="eastAsia"/>
          <w:sz w:val="32"/>
          <w:szCs w:val="32"/>
        </w:rPr>
        <w:t>区县</w:t>
      </w:r>
      <w:r w:rsidRPr="0002621E">
        <w:rPr>
          <w:rFonts w:hint="eastAsia"/>
          <w:sz w:val="32"/>
          <w:szCs w:val="32"/>
        </w:rPr>
        <w:t>知识产权管理部门负责组织区域内符合条件的单位申报，原则上每</w:t>
      </w:r>
      <w:r w:rsidR="0048756C" w:rsidRPr="0002621E">
        <w:rPr>
          <w:rFonts w:hint="eastAsia"/>
          <w:sz w:val="32"/>
          <w:szCs w:val="32"/>
        </w:rPr>
        <w:t>区县</w:t>
      </w:r>
      <w:r w:rsidR="00FB17AC">
        <w:rPr>
          <w:rFonts w:hint="eastAsia"/>
          <w:sz w:val="32"/>
          <w:szCs w:val="32"/>
        </w:rPr>
        <w:t>推荐</w:t>
      </w:r>
      <w:r w:rsidRPr="0002621E">
        <w:rPr>
          <w:rFonts w:hint="eastAsia"/>
          <w:sz w:val="32"/>
          <w:szCs w:val="32"/>
        </w:rPr>
        <w:t>不超过</w:t>
      </w:r>
      <w:r w:rsidR="00036DD8" w:rsidRPr="0002621E">
        <w:rPr>
          <w:sz w:val="32"/>
          <w:szCs w:val="32"/>
        </w:rPr>
        <w:t>2</w:t>
      </w:r>
      <w:r w:rsidRPr="0002621E">
        <w:rPr>
          <w:rFonts w:hint="eastAsia"/>
          <w:sz w:val="32"/>
          <w:szCs w:val="32"/>
        </w:rPr>
        <w:t>家</w:t>
      </w:r>
      <w:r w:rsidR="00514429" w:rsidRPr="0002621E">
        <w:rPr>
          <w:rFonts w:hint="eastAsia"/>
          <w:sz w:val="32"/>
          <w:szCs w:val="32"/>
        </w:rPr>
        <w:t>，</w:t>
      </w:r>
      <w:r w:rsidR="00514429" w:rsidRPr="0002621E">
        <w:rPr>
          <w:sz w:val="32"/>
          <w:szCs w:val="32"/>
        </w:rPr>
        <w:t>济南市高新技术开发区不超过</w:t>
      </w:r>
      <w:r w:rsidR="00036DD8" w:rsidRPr="0002621E">
        <w:rPr>
          <w:sz w:val="32"/>
          <w:szCs w:val="32"/>
        </w:rPr>
        <w:t>4</w:t>
      </w:r>
      <w:r w:rsidR="00514429" w:rsidRPr="0002621E">
        <w:rPr>
          <w:rFonts w:hint="eastAsia"/>
          <w:sz w:val="32"/>
          <w:szCs w:val="32"/>
        </w:rPr>
        <w:t>家</w:t>
      </w:r>
      <w:r w:rsidRPr="0002621E">
        <w:rPr>
          <w:rFonts w:hint="eastAsia"/>
          <w:sz w:val="32"/>
          <w:szCs w:val="32"/>
        </w:rPr>
        <w:t>。请</w:t>
      </w:r>
      <w:r w:rsidR="00F424E8">
        <w:rPr>
          <w:rFonts w:hint="eastAsia"/>
          <w:sz w:val="32"/>
          <w:szCs w:val="32"/>
        </w:rPr>
        <w:t>各区县</w:t>
      </w:r>
      <w:r w:rsidR="00F424E8">
        <w:rPr>
          <w:sz w:val="32"/>
          <w:szCs w:val="32"/>
        </w:rPr>
        <w:t>知识产权管理</w:t>
      </w:r>
      <w:r w:rsidR="00F424E8">
        <w:rPr>
          <w:rFonts w:hint="eastAsia"/>
          <w:sz w:val="32"/>
          <w:szCs w:val="32"/>
        </w:rPr>
        <w:t>部门出具</w:t>
      </w:r>
      <w:r w:rsidR="00F424E8">
        <w:rPr>
          <w:sz w:val="32"/>
          <w:szCs w:val="32"/>
        </w:rPr>
        <w:t>推荐函，将</w:t>
      </w:r>
      <w:r w:rsidR="00036DD8" w:rsidRPr="0002621E">
        <w:rPr>
          <w:rFonts w:hint="eastAsia"/>
          <w:sz w:val="32"/>
          <w:szCs w:val="32"/>
        </w:rPr>
        <w:t>参与</w:t>
      </w:r>
      <w:r w:rsidR="00036DD8" w:rsidRPr="0002621E">
        <w:rPr>
          <w:sz w:val="32"/>
          <w:szCs w:val="32"/>
        </w:rPr>
        <w:t>评选的单位</w:t>
      </w:r>
      <w:r w:rsidR="00F424E8">
        <w:rPr>
          <w:rFonts w:hint="eastAsia"/>
          <w:sz w:val="32"/>
          <w:szCs w:val="32"/>
        </w:rPr>
        <w:t>材料</w:t>
      </w:r>
      <w:r w:rsidRPr="0002621E">
        <w:rPr>
          <w:rFonts w:hint="eastAsia"/>
          <w:sz w:val="32"/>
          <w:szCs w:val="32"/>
        </w:rPr>
        <w:t>于202</w:t>
      </w:r>
      <w:r w:rsidR="0048756C" w:rsidRPr="0002621E">
        <w:rPr>
          <w:sz w:val="32"/>
          <w:szCs w:val="32"/>
        </w:rPr>
        <w:t>2</w:t>
      </w:r>
      <w:r w:rsidRPr="0002621E">
        <w:rPr>
          <w:rFonts w:hint="eastAsia"/>
          <w:sz w:val="32"/>
          <w:szCs w:val="32"/>
        </w:rPr>
        <w:t>年</w:t>
      </w:r>
      <w:r w:rsidR="00831F5A">
        <w:rPr>
          <w:sz w:val="32"/>
          <w:szCs w:val="32"/>
        </w:rPr>
        <w:t>3</w:t>
      </w:r>
      <w:r w:rsidRPr="0002621E">
        <w:rPr>
          <w:rFonts w:hint="eastAsia"/>
          <w:sz w:val="32"/>
          <w:szCs w:val="32"/>
        </w:rPr>
        <w:t>月</w:t>
      </w:r>
      <w:r w:rsidR="00B93335">
        <w:rPr>
          <w:sz w:val="32"/>
          <w:szCs w:val="32"/>
        </w:rPr>
        <w:t>31</w:t>
      </w:r>
      <w:r w:rsidRPr="0002621E">
        <w:rPr>
          <w:rFonts w:hint="eastAsia"/>
          <w:sz w:val="32"/>
          <w:szCs w:val="32"/>
        </w:rPr>
        <w:t>日前将纸质版申报材料送至</w:t>
      </w:r>
      <w:r w:rsidR="00FA77A6" w:rsidRPr="0002621E">
        <w:rPr>
          <w:rFonts w:hint="eastAsia"/>
          <w:sz w:val="32"/>
          <w:szCs w:val="32"/>
        </w:rPr>
        <w:t>济南市市场</w:t>
      </w:r>
      <w:r w:rsidR="00FA77A6" w:rsidRPr="0002621E">
        <w:rPr>
          <w:sz w:val="32"/>
          <w:szCs w:val="32"/>
        </w:rPr>
        <w:t>监管局</w:t>
      </w:r>
      <w:r w:rsidR="00FA77A6" w:rsidRPr="0002621E">
        <w:rPr>
          <w:rFonts w:hint="eastAsia"/>
          <w:sz w:val="32"/>
          <w:szCs w:val="32"/>
        </w:rPr>
        <w:t>8</w:t>
      </w:r>
      <w:r w:rsidR="00FA77A6" w:rsidRPr="0002621E">
        <w:rPr>
          <w:sz w:val="32"/>
          <w:szCs w:val="32"/>
        </w:rPr>
        <w:t>F04-1</w:t>
      </w:r>
      <w:r w:rsidR="00FA77A6" w:rsidRPr="0002621E">
        <w:rPr>
          <w:rFonts w:hint="eastAsia"/>
          <w:sz w:val="32"/>
          <w:szCs w:val="32"/>
        </w:rPr>
        <w:t>房间</w:t>
      </w:r>
      <w:r w:rsidRPr="0002621E">
        <w:rPr>
          <w:rFonts w:hint="eastAsia"/>
          <w:sz w:val="32"/>
          <w:szCs w:val="32"/>
        </w:rPr>
        <w:t>，并将申报材料电子版发送至指定邮箱。</w:t>
      </w:r>
      <w:r w:rsidR="00FA77A6" w:rsidRPr="0002621E">
        <w:rPr>
          <w:rFonts w:hint="eastAsia"/>
          <w:sz w:val="32"/>
          <w:szCs w:val="32"/>
        </w:rPr>
        <w:t>市局</w:t>
      </w:r>
      <w:r w:rsidRPr="0002621E">
        <w:rPr>
          <w:rFonts w:hint="eastAsia"/>
          <w:sz w:val="32"/>
          <w:szCs w:val="32"/>
        </w:rPr>
        <w:t>将统一组织专家对导航基地进行评审，择优认定</w:t>
      </w:r>
      <w:r w:rsidR="00FA77A6" w:rsidRPr="0002621E">
        <w:rPr>
          <w:rFonts w:hint="eastAsia"/>
          <w:sz w:val="32"/>
          <w:szCs w:val="32"/>
        </w:rPr>
        <w:t>济南市</w:t>
      </w:r>
      <w:r w:rsidRPr="0002621E">
        <w:rPr>
          <w:rFonts w:hint="eastAsia"/>
          <w:sz w:val="32"/>
          <w:szCs w:val="32"/>
        </w:rPr>
        <w:t>专利导航服务基地。</w:t>
      </w:r>
    </w:p>
    <w:p w:rsidR="000E47DF" w:rsidRPr="0002621E" w:rsidRDefault="00A1443C" w:rsidP="007074A5">
      <w:pPr>
        <w:spacing w:line="360" w:lineRule="auto"/>
        <w:ind w:firstLineChars="200" w:firstLine="640"/>
        <w:rPr>
          <w:rFonts w:ascii="黑体" w:eastAsia="黑体" w:hAnsi="黑体"/>
          <w:sz w:val="32"/>
          <w:szCs w:val="32"/>
        </w:rPr>
      </w:pPr>
      <w:r w:rsidRPr="0002621E">
        <w:rPr>
          <w:rFonts w:ascii="黑体" w:eastAsia="黑体" w:hAnsi="黑体" w:hint="eastAsia"/>
          <w:sz w:val="32"/>
          <w:szCs w:val="32"/>
        </w:rPr>
        <w:t>四、工作内容</w:t>
      </w:r>
    </w:p>
    <w:p w:rsidR="000E47DF" w:rsidRPr="0002621E" w:rsidRDefault="00A1443C" w:rsidP="00FA77A6">
      <w:pPr>
        <w:spacing w:line="360" w:lineRule="auto"/>
        <w:ind w:firstLineChars="200" w:firstLine="640"/>
        <w:rPr>
          <w:sz w:val="32"/>
          <w:szCs w:val="32"/>
        </w:rPr>
      </w:pPr>
      <w:r w:rsidRPr="0002621E">
        <w:rPr>
          <w:rFonts w:hint="eastAsia"/>
          <w:sz w:val="32"/>
          <w:szCs w:val="32"/>
        </w:rPr>
        <w:t>结合地方实际，导航基地应重点开展以下工作:</w:t>
      </w:r>
    </w:p>
    <w:p w:rsidR="000E47DF" w:rsidRPr="0002621E" w:rsidRDefault="00A1443C" w:rsidP="00FA77A6">
      <w:pPr>
        <w:spacing w:line="360" w:lineRule="auto"/>
        <w:ind w:firstLineChars="200" w:firstLine="640"/>
        <w:rPr>
          <w:sz w:val="32"/>
          <w:szCs w:val="32"/>
        </w:rPr>
      </w:pPr>
      <w:r w:rsidRPr="0002621E">
        <w:rPr>
          <w:rFonts w:hint="eastAsia"/>
          <w:sz w:val="32"/>
          <w:szCs w:val="32"/>
        </w:rPr>
        <w:t>(一)按照《专利导航指南》</w:t>
      </w:r>
      <w:r w:rsidR="0006472E">
        <w:rPr>
          <w:rFonts w:hint="eastAsia"/>
          <w:sz w:val="32"/>
          <w:szCs w:val="32"/>
        </w:rPr>
        <w:t>(GB/T39551-2020)</w:t>
      </w:r>
      <w:r w:rsidRPr="0002621E">
        <w:rPr>
          <w:rFonts w:hint="eastAsia"/>
          <w:sz w:val="32"/>
          <w:szCs w:val="32"/>
        </w:rPr>
        <w:t>系列国家标准</w:t>
      </w:r>
      <w:r w:rsidRPr="0002621E">
        <w:rPr>
          <w:rFonts w:hint="eastAsia"/>
          <w:sz w:val="32"/>
          <w:szCs w:val="32"/>
        </w:rPr>
        <w:lastRenderedPageBreak/>
        <w:t>(以下简称《指南》)提供专业服务，结合地方政府决策、产业规划、企业经营和创新活动的实际需求，深入实施各类专利导航项目。</w:t>
      </w:r>
    </w:p>
    <w:p w:rsidR="000E47DF" w:rsidRPr="0002621E" w:rsidRDefault="00A1443C" w:rsidP="00FA77A6">
      <w:pPr>
        <w:spacing w:line="360" w:lineRule="auto"/>
        <w:ind w:firstLineChars="200" w:firstLine="640"/>
        <w:rPr>
          <w:sz w:val="32"/>
          <w:szCs w:val="32"/>
        </w:rPr>
      </w:pPr>
      <w:r w:rsidRPr="0002621E">
        <w:rPr>
          <w:rFonts w:hint="eastAsia"/>
          <w:sz w:val="32"/>
          <w:szCs w:val="32"/>
        </w:rPr>
        <w:t>(二)结合专利导航应用场景，建设重点产业专利导航数据库，探索开发专利导航数据产品、分析工具，形成特色化、定制化、便利化的专利导航服务产品。</w:t>
      </w:r>
    </w:p>
    <w:p w:rsidR="000E47DF" w:rsidRPr="0002621E" w:rsidRDefault="00A1443C" w:rsidP="00FA77A6">
      <w:pPr>
        <w:spacing w:line="360" w:lineRule="auto"/>
        <w:ind w:firstLineChars="200" w:firstLine="640"/>
        <w:rPr>
          <w:sz w:val="32"/>
          <w:szCs w:val="32"/>
        </w:rPr>
      </w:pPr>
      <w:r w:rsidRPr="0002621E">
        <w:rPr>
          <w:rFonts w:hint="eastAsia"/>
          <w:sz w:val="32"/>
          <w:szCs w:val="32"/>
        </w:rPr>
        <w:t>(三)有效运用专利导航成果服务产业和区域知识产权政策，对接区域或产业规划、知识产权评议、“双招双引”等工作，推广运用专利导航成果。</w:t>
      </w:r>
    </w:p>
    <w:p w:rsidR="000E47DF" w:rsidRPr="0002621E" w:rsidRDefault="00A1443C" w:rsidP="00FA77A6">
      <w:pPr>
        <w:spacing w:line="360" w:lineRule="auto"/>
        <w:ind w:firstLineChars="200" w:firstLine="640"/>
        <w:rPr>
          <w:sz w:val="32"/>
          <w:szCs w:val="32"/>
        </w:rPr>
      </w:pPr>
      <w:r w:rsidRPr="0002621E">
        <w:rPr>
          <w:rFonts w:hint="eastAsia"/>
          <w:sz w:val="32"/>
          <w:szCs w:val="32"/>
        </w:rPr>
        <w:t>(四)指导创新主体运用专利导航方法，有效规避专利风险、优化研发路径、培育高价值专利;指导市场主体根据专利导航分析结果调整市场布局、产品销售等经营策略，实现围绕关键核心技术攻关的有效专利布局。</w:t>
      </w:r>
    </w:p>
    <w:p w:rsidR="000E47DF" w:rsidRPr="0002621E" w:rsidRDefault="00A1443C" w:rsidP="00FA77A6">
      <w:pPr>
        <w:spacing w:line="360" w:lineRule="auto"/>
        <w:ind w:firstLineChars="200" w:firstLine="640"/>
        <w:rPr>
          <w:sz w:val="32"/>
          <w:szCs w:val="32"/>
        </w:rPr>
      </w:pPr>
      <w:r w:rsidRPr="0002621E">
        <w:rPr>
          <w:rFonts w:hint="eastAsia"/>
          <w:sz w:val="32"/>
          <w:szCs w:val="32"/>
        </w:rPr>
        <w:t>(五)积极开展《指南》的宣贯和推广应用工作，普及专利导航工作理念，紧贴地方经济发展实际和专利导航工作需求，开展专利导航宣传培训，培养专利导航人才。</w:t>
      </w:r>
    </w:p>
    <w:p w:rsidR="000E47DF" w:rsidRPr="0002621E" w:rsidRDefault="00A1443C" w:rsidP="00FA77A6">
      <w:pPr>
        <w:spacing w:line="360" w:lineRule="auto"/>
        <w:ind w:firstLineChars="200" w:firstLine="640"/>
        <w:rPr>
          <w:sz w:val="32"/>
          <w:szCs w:val="32"/>
        </w:rPr>
      </w:pPr>
      <w:r w:rsidRPr="0002621E">
        <w:rPr>
          <w:rFonts w:hint="eastAsia"/>
          <w:sz w:val="32"/>
          <w:szCs w:val="32"/>
        </w:rPr>
        <w:t>(六)总结凝练专利导航成果应用的典型案例，定期并及时向经济、产业相关部门推送支撑创新决策的专利导航成果信息，</w:t>
      </w:r>
      <w:r w:rsidR="00E857E1">
        <w:rPr>
          <w:rFonts w:hint="eastAsia"/>
          <w:sz w:val="32"/>
          <w:szCs w:val="32"/>
        </w:rPr>
        <w:t>加强</w:t>
      </w:r>
      <w:r w:rsidR="00E857E1">
        <w:rPr>
          <w:sz w:val="32"/>
          <w:szCs w:val="32"/>
        </w:rPr>
        <w:t>专利导航备案工作，</w:t>
      </w:r>
      <w:r w:rsidRPr="0002621E">
        <w:rPr>
          <w:rFonts w:hint="eastAsia"/>
          <w:sz w:val="32"/>
          <w:szCs w:val="32"/>
        </w:rPr>
        <w:t>充分发挥导航基地在产业转型升级、企业创新发展中决策参考作用。</w:t>
      </w:r>
    </w:p>
    <w:p w:rsidR="000E47DF" w:rsidRPr="0002621E" w:rsidRDefault="00A1443C" w:rsidP="007074A5">
      <w:pPr>
        <w:spacing w:line="360" w:lineRule="auto"/>
        <w:ind w:firstLineChars="200" w:firstLine="640"/>
        <w:rPr>
          <w:rFonts w:ascii="黑体" w:eastAsia="黑体" w:hAnsi="黑体"/>
          <w:sz w:val="32"/>
          <w:szCs w:val="32"/>
        </w:rPr>
      </w:pPr>
      <w:r w:rsidRPr="0002621E">
        <w:rPr>
          <w:rFonts w:ascii="黑体" w:eastAsia="黑体" w:hAnsi="黑体" w:hint="eastAsia"/>
          <w:sz w:val="32"/>
          <w:szCs w:val="32"/>
        </w:rPr>
        <w:t>五、绩效管理</w:t>
      </w:r>
    </w:p>
    <w:p w:rsidR="000E47DF" w:rsidRPr="0002621E" w:rsidRDefault="00FA77A6" w:rsidP="00FA77A6">
      <w:pPr>
        <w:spacing w:line="360" w:lineRule="auto"/>
        <w:ind w:firstLineChars="200" w:firstLine="640"/>
        <w:rPr>
          <w:sz w:val="32"/>
          <w:szCs w:val="32"/>
        </w:rPr>
      </w:pPr>
      <w:r w:rsidRPr="0002621E">
        <w:rPr>
          <w:rFonts w:hint="eastAsia"/>
          <w:sz w:val="32"/>
          <w:szCs w:val="32"/>
        </w:rPr>
        <w:t>济南市市场</w:t>
      </w:r>
      <w:r w:rsidRPr="0002621E">
        <w:rPr>
          <w:sz w:val="32"/>
          <w:szCs w:val="32"/>
        </w:rPr>
        <w:t>监督</w:t>
      </w:r>
      <w:r w:rsidRPr="0002621E">
        <w:rPr>
          <w:rFonts w:hint="eastAsia"/>
          <w:sz w:val="32"/>
          <w:szCs w:val="32"/>
        </w:rPr>
        <w:t>管理局</w:t>
      </w:r>
      <w:r w:rsidR="00A1443C" w:rsidRPr="0002621E">
        <w:rPr>
          <w:rFonts w:hint="eastAsia"/>
          <w:sz w:val="32"/>
          <w:szCs w:val="32"/>
        </w:rPr>
        <w:t>对导航基地实行动态绩效管理。重点围绕导航报告质量、数据库建设水平、导航成果运用成效、建设</w:t>
      </w:r>
      <w:r w:rsidR="00A1443C" w:rsidRPr="0002621E">
        <w:rPr>
          <w:rFonts w:hint="eastAsia"/>
          <w:sz w:val="32"/>
          <w:szCs w:val="32"/>
        </w:rPr>
        <w:lastRenderedPageBreak/>
        <w:t>主体条件保障</w:t>
      </w:r>
      <w:r w:rsidRPr="0002621E">
        <w:rPr>
          <w:rFonts w:hint="eastAsia"/>
          <w:sz w:val="32"/>
          <w:szCs w:val="32"/>
        </w:rPr>
        <w:t>、</w:t>
      </w:r>
      <w:r w:rsidRPr="0002621E">
        <w:rPr>
          <w:sz w:val="32"/>
          <w:szCs w:val="32"/>
        </w:rPr>
        <w:t>培训推广</w:t>
      </w:r>
      <w:r w:rsidR="00A1443C" w:rsidRPr="0002621E">
        <w:rPr>
          <w:rFonts w:hint="eastAsia"/>
          <w:sz w:val="32"/>
          <w:szCs w:val="32"/>
        </w:rPr>
        <w:t>等方面，定期开展绩效评估</w:t>
      </w:r>
      <w:r w:rsidRPr="0002621E">
        <w:rPr>
          <w:rFonts w:hint="eastAsia"/>
          <w:sz w:val="32"/>
          <w:szCs w:val="32"/>
        </w:rPr>
        <w:t>及考核</w:t>
      </w:r>
      <w:r w:rsidR="00A1443C" w:rsidRPr="0002621E">
        <w:rPr>
          <w:rFonts w:hint="eastAsia"/>
          <w:sz w:val="32"/>
          <w:szCs w:val="32"/>
        </w:rPr>
        <w:t>。</w:t>
      </w:r>
      <w:r w:rsidRPr="0002621E">
        <w:rPr>
          <w:rFonts w:hint="eastAsia"/>
          <w:sz w:val="32"/>
          <w:szCs w:val="32"/>
        </w:rPr>
        <w:t>对于</w:t>
      </w:r>
      <w:r w:rsidRPr="0002621E">
        <w:rPr>
          <w:sz w:val="32"/>
          <w:szCs w:val="32"/>
        </w:rPr>
        <w:t>考核优秀的单位授予</w:t>
      </w:r>
      <w:r w:rsidRPr="0002621E">
        <w:rPr>
          <w:rFonts w:hint="eastAsia"/>
          <w:sz w:val="32"/>
          <w:szCs w:val="32"/>
        </w:rPr>
        <w:t>示范基地</w:t>
      </w:r>
      <w:r w:rsidRPr="0002621E">
        <w:rPr>
          <w:sz w:val="32"/>
          <w:szCs w:val="32"/>
        </w:rPr>
        <w:t>称号，</w:t>
      </w:r>
      <w:r w:rsidR="00A1443C" w:rsidRPr="0002621E">
        <w:rPr>
          <w:rFonts w:hint="eastAsia"/>
          <w:sz w:val="32"/>
          <w:szCs w:val="32"/>
        </w:rPr>
        <w:t>对运行效果不佳的导航基地限期整改提高，未按时整改到位的摘牌退出导航基地管理序列。</w:t>
      </w:r>
    </w:p>
    <w:p w:rsidR="000E47DF" w:rsidRPr="0002621E" w:rsidRDefault="00A1443C" w:rsidP="007074A5">
      <w:pPr>
        <w:spacing w:line="360" w:lineRule="auto"/>
        <w:ind w:firstLineChars="200" w:firstLine="640"/>
        <w:rPr>
          <w:rFonts w:ascii="黑体" w:eastAsia="黑体" w:hAnsi="黑体"/>
          <w:sz w:val="32"/>
          <w:szCs w:val="32"/>
        </w:rPr>
      </w:pPr>
      <w:r w:rsidRPr="0002621E">
        <w:rPr>
          <w:rFonts w:ascii="黑体" w:eastAsia="黑体" w:hAnsi="黑体" w:hint="eastAsia"/>
          <w:sz w:val="32"/>
          <w:szCs w:val="32"/>
        </w:rPr>
        <w:t>六、组织保障</w:t>
      </w:r>
    </w:p>
    <w:p w:rsidR="000E47DF" w:rsidRPr="0002621E" w:rsidRDefault="00A1443C" w:rsidP="00FA77A6">
      <w:pPr>
        <w:spacing w:line="360" w:lineRule="auto"/>
        <w:ind w:firstLineChars="200" w:firstLine="640"/>
        <w:rPr>
          <w:sz w:val="32"/>
          <w:szCs w:val="32"/>
        </w:rPr>
      </w:pPr>
      <w:r w:rsidRPr="0002621E">
        <w:rPr>
          <w:rFonts w:hint="eastAsia"/>
          <w:sz w:val="32"/>
          <w:szCs w:val="32"/>
        </w:rPr>
        <w:t>(一)</w:t>
      </w:r>
      <w:r w:rsidR="00FA77A6" w:rsidRPr="0002621E">
        <w:rPr>
          <w:rFonts w:hint="eastAsia"/>
          <w:sz w:val="32"/>
          <w:szCs w:val="32"/>
        </w:rPr>
        <w:t>济南市市场</w:t>
      </w:r>
      <w:r w:rsidR="00FA77A6" w:rsidRPr="0002621E">
        <w:rPr>
          <w:sz w:val="32"/>
          <w:szCs w:val="32"/>
        </w:rPr>
        <w:t>监管局</w:t>
      </w:r>
      <w:r w:rsidRPr="0002621E">
        <w:rPr>
          <w:rFonts w:hint="eastAsia"/>
          <w:sz w:val="32"/>
          <w:szCs w:val="32"/>
        </w:rPr>
        <w:t>将在</w:t>
      </w:r>
      <w:r w:rsidR="00FA77A6" w:rsidRPr="0002621E">
        <w:rPr>
          <w:rFonts w:hint="eastAsia"/>
          <w:sz w:val="32"/>
          <w:szCs w:val="32"/>
        </w:rPr>
        <w:t>市级</w:t>
      </w:r>
      <w:r w:rsidRPr="0002621E">
        <w:rPr>
          <w:rFonts w:hint="eastAsia"/>
          <w:sz w:val="32"/>
          <w:szCs w:val="32"/>
        </w:rPr>
        <w:t>专利导航项目、知识产权运营、知识产权信息公共服务网点建设、知识产权基础数据等方面对导航基地予以倾斜。</w:t>
      </w:r>
    </w:p>
    <w:p w:rsidR="000E47DF" w:rsidRPr="0002621E" w:rsidRDefault="00A1443C" w:rsidP="00FA77A6">
      <w:pPr>
        <w:spacing w:line="360" w:lineRule="auto"/>
        <w:ind w:firstLineChars="200" w:firstLine="640"/>
        <w:rPr>
          <w:sz w:val="32"/>
          <w:szCs w:val="32"/>
        </w:rPr>
      </w:pPr>
      <w:r w:rsidRPr="0002621E">
        <w:rPr>
          <w:rFonts w:hint="eastAsia"/>
          <w:sz w:val="32"/>
          <w:szCs w:val="32"/>
        </w:rPr>
        <w:t>(二)各</w:t>
      </w:r>
      <w:r w:rsidR="00FA77A6" w:rsidRPr="0002621E">
        <w:rPr>
          <w:rFonts w:hint="eastAsia"/>
          <w:sz w:val="32"/>
          <w:szCs w:val="32"/>
        </w:rPr>
        <w:t>区县</w:t>
      </w:r>
      <w:r w:rsidRPr="0002621E">
        <w:rPr>
          <w:rFonts w:hint="eastAsia"/>
          <w:sz w:val="32"/>
          <w:szCs w:val="32"/>
        </w:rPr>
        <w:t>知识产权管理部门应当加强对导航基地运行的指导和监督，科学配置数据、人才、资金等要素资源，支持导航基地建设，做好本地区专利导航工作的引导推进。</w:t>
      </w:r>
    </w:p>
    <w:p w:rsidR="000E47DF" w:rsidRPr="0002621E" w:rsidRDefault="00A1443C" w:rsidP="00B80E40">
      <w:pPr>
        <w:spacing w:line="360" w:lineRule="auto"/>
        <w:ind w:firstLineChars="200" w:firstLine="640"/>
        <w:rPr>
          <w:sz w:val="32"/>
          <w:szCs w:val="32"/>
        </w:rPr>
      </w:pPr>
      <w:r w:rsidRPr="0002621E">
        <w:rPr>
          <w:rFonts w:hint="eastAsia"/>
          <w:sz w:val="32"/>
          <w:szCs w:val="32"/>
        </w:rPr>
        <w:t>(三)导航基地要确保能够具备完成基地建设相关重点工作的场地、人员、信息等资源保障。</w:t>
      </w:r>
    </w:p>
    <w:p w:rsidR="00B80E40" w:rsidRPr="0002621E" w:rsidRDefault="00B80E40" w:rsidP="00B80E40">
      <w:pPr>
        <w:spacing w:line="360" w:lineRule="auto"/>
        <w:ind w:firstLineChars="200" w:firstLine="640"/>
        <w:rPr>
          <w:sz w:val="32"/>
          <w:szCs w:val="32"/>
        </w:rPr>
      </w:pPr>
    </w:p>
    <w:p w:rsidR="002F1992" w:rsidRDefault="00A1443C">
      <w:pPr>
        <w:spacing w:line="360" w:lineRule="auto"/>
        <w:rPr>
          <w:sz w:val="32"/>
          <w:szCs w:val="32"/>
        </w:rPr>
      </w:pPr>
      <w:r w:rsidRPr="0002621E">
        <w:rPr>
          <w:rFonts w:hint="eastAsia"/>
          <w:sz w:val="32"/>
          <w:szCs w:val="32"/>
        </w:rPr>
        <w:t>附件:</w:t>
      </w:r>
      <w:r w:rsidR="002F1992">
        <w:rPr>
          <w:sz w:val="32"/>
          <w:szCs w:val="32"/>
        </w:rPr>
        <w:t>1.</w:t>
      </w:r>
      <w:r w:rsidR="002F1992" w:rsidRPr="0002621E">
        <w:rPr>
          <w:rFonts w:hint="eastAsia"/>
          <w:sz w:val="32"/>
          <w:szCs w:val="32"/>
        </w:rPr>
        <w:t>专利导航服务基地</w:t>
      </w:r>
      <w:r w:rsidR="002F1992">
        <w:rPr>
          <w:rFonts w:hint="eastAsia"/>
          <w:sz w:val="32"/>
          <w:szCs w:val="32"/>
        </w:rPr>
        <w:t>建设</w:t>
      </w:r>
      <w:r w:rsidR="002F1992" w:rsidRPr="0002621E">
        <w:rPr>
          <w:rFonts w:hint="eastAsia"/>
          <w:sz w:val="32"/>
          <w:szCs w:val="32"/>
        </w:rPr>
        <w:t>申报</w:t>
      </w:r>
      <w:r w:rsidR="002F1992" w:rsidRPr="002F1992">
        <w:rPr>
          <w:rFonts w:hint="eastAsia"/>
          <w:sz w:val="32"/>
          <w:szCs w:val="32"/>
        </w:rPr>
        <w:t>办理地点及联系方式</w:t>
      </w:r>
    </w:p>
    <w:p w:rsidR="000E47DF" w:rsidRPr="0002621E" w:rsidRDefault="002F1992" w:rsidP="002F1992">
      <w:pPr>
        <w:spacing w:line="360" w:lineRule="auto"/>
        <w:ind w:firstLineChars="250" w:firstLine="800"/>
        <w:rPr>
          <w:sz w:val="32"/>
          <w:szCs w:val="32"/>
        </w:rPr>
      </w:pPr>
      <w:r>
        <w:rPr>
          <w:rFonts w:hint="eastAsia"/>
          <w:sz w:val="32"/>
          <w:szCs w:val="32"/>
        </w:rPr>
        <w:t>2</w:t>
      </w:r>
      <w:r>
        <w:rPr>
          <w:sz w:val="32"/>
          <w:szCs w:val="32"/>
        </w:rPr>
        <w:t>.</w:t>
      </w:r>
      <w:r w:rsidR="00FA77A6" w:rsidRPr="0002621E">
        <w:rPr>
          <w:rFonts w:hint="eastAsia"/>
          <w:sz w:val="32"/>
          <w:szCs w:val="32"/>
        </w:rPr>
        <w:t>济南市</w:t>
      </w:r>
      <w:r w:rsidR="00A1443C" w:rsidRPr="0002621E">
        <w:rPr>
          <w:rFonts w:hint="eastAsia"/>
          <w:sz w:val="32"/>
          <w:szCs w:val="32"/>
        </w:rPr>
        <w:t>专利导航服务基地建设申请表</w:t>
      </w:r>
    </w:p>
    <w:p w:rsidR="00B80E40" w:rsidRPr="0002621E" w:rsidRDefault="00B80E40">
      <w:pPr>
        <w:spacing w:line="360" w:lineRule="auto"/>
        <w:rPr>
          <w:sz w:val="32"/>
          <w:szCs w:val="32"/>
        </w:rPr>
      </w:pPr>
    </w:p>
    <w:p w:rsidR="000E47DF" w:rsidRPr="0002621E" w:rsidRDefault="00FA77A6">
      <w:pPr>
        <w:spacing w:line="360" w:lineRule="auto"/>
        <w:jc w:val="right"/>
        <w:rPr>
          <w:sz w:val="32"/>
          <w:szCs w:val="32"/>
        </w:rPr>
      </w:pPr>
      <w:r w:rsidRPr="0002621E">
        <w:rPr>
          <w:rFonts w:hint="eastAsia"/>
          <w:sz w:val="32"/>
          <w:szCs w:val="32"/>
        </w:rPr>
        <w:t>济南市市场</w:t>
      </w:r>
      <w:r w:rsidRPr="0002621E">
        <w:rPr>
          <w:sz w:val="32"/>
          <w:szCs w:val="32"/>
        </w:rPr>
        <w:t>监督管理局</w:t>
      </w:r>
    </w:p>
    <w:p w:rsidR="000E47DF" w:rsidRPr="0002621E" w:rsidRDefault="00A1443C">
      <w:pPr>
        <w:spacing w:line="360" w:lineRule="auto"/>
        <w:jc w:val="right"/>
        <w:rPr>
          <w:sz w:val="32"/>
          <w:szCs w:val="32"/>
        </w:rPr>
      </w:pPr>
      <w:r w:rsidRPr="0002621E">
        <w:rPr>
          <w:rFonts w:hint="eastAsia"/>
          <w:sz w:val="32"/>
          <w:szCs w:val="32"/>
        </w:rPr>
        <w:t>20</w:t>
      </w:r>
      <w:r w:rsidR="009453FF">
        <w:rPr>
          <w:sz w:val="32"/>
          <w:szCs w:val="32"/>
        </w:rPr>
        <w:t>22</w:t>
      </w:r>
      <w:r w:rsidRPr="0002621E">
        <w:rPr>
          <w:rFonts w:hint="eastAsia"/>
          <w:sz w:val="32"/>
          <w:szCs w:val="32"/>
        </w:rPr>
        <w:t>年</w:t>
      </w:r>
      <w:r w:rsidR="009453FF">
        <w:rPr>
          <w:sz w:val="32"/>
          <w:szCs w:val="32"/>
        </w:rPr>
        <w:t>3</w:t>
      </w:r>
      <w:r w:rsidRPr="0002621E">
        <w:rPr>
          <w:rFonts w:hint="eastAsia"/>
          <w:sz w:val="32"/>
          <w:szCs w:val="32"/>
        </w:rPr>
        <w:t>月</w:t>
      </w:r>
      <w:r w:rsidR="003505FF">
        <w:rPr>
          <w:sz w:val="32"/>
          <w:szCs w:val="32"/>
        </w:rPr>
        <w:t>9</w:t>
      </w:r>
      <w:bookmarkStart w:id="0" w:name="_GoBack"/>
      <w:bookmarkEnd w:id="0"/>
      <w:r w:rsidRPr="0002621E">
        <w:rPr>
          <w:rFonts w:hint="eastAsia"/>
          <w:sz w:val="32"/>
          <w:szCs w:val="32"/>
        </w:rPr>
        <w:t>日</w:t>
      </w:r>
    </w:p>
    <w:p w:rsidR="000E47DF" w:rsidRPr="0002621E" w:rsidRDefault="000E47DF">
      <w:pPr>
        <w:spacing w:line="360" w:lineRule="auto"/>
        <w:rPr>
          <w:sz w:val="32"/>
          <w:szCs w:val="32"/>
        </w:rPr>
      </w:pPr>
    </w:p>
    <w:p w:rsidR="000E47DF" w:rsidRPr="0002621E" w:rsidRDefault="00A1443C">
      <w:pPr>
        <w:spacing w:line="360" w:lineRule="auto"/>
        <w:rPr>
          <w:sz w:val="32"/>
          <w:szCs w:val="32"/>
        </w:rPr>
      </w:pPr>
      <w:r w:rsidRPr="0002621E">
        <w:rPr>
          <w:rFonts w:hint="eastAsia"/>
          <w:sz w:val="32"/>
          <w:szCs w:val="32"/>
        </w:rPr>
        <w:t>(联系人:</w:t>
      </w:r>
      <w:r w:rsidR="00FA77A6" w:rsidRPr="0002621E">
        <w:rPr>
          <w:rFonts w:hint="eastAsia"/>
          <w:sz w:val="32"/>
          <w:szCs w:val="32"/>
        </w:rPr>
        <w:t>刘远</w:t>
      </w:r>
      <w:r w:rsidRPr="0002621E">
        <w:rPr>
          <w:rFonts w:hint="eastAsia"/>
          <w:sz w:val="32"/>
          <w:szCs w:val="32"/>
        </w:rPr>
        <w:t>;电话</w:t>
      </w:r>
      <w:r w:rsidR="006575B5" w:rsidRPr="0002621E">
        <w:rPr>
          <w:rFonts w:hint="eastAsia"/>
          <w:sz w:val="32"/>
          <w:szCs w:val="32"/>
        </w:rPr>
        <w:t>:</w:t>
      </w:r>
      <w:r w:rsidRPr="0002621E">
        <w:rPr>
          <w:rFonts w:hint="eastAsia"/>
          <w:sz w:val="32"/>
          <w:szCs w:val="32"/>
        </w:rPr>
        <w:t>0531-</w:t>
      </w:r>
      <w:r w:rsidR="00FA77A6" w:rsidRPr="0002621E">
        <w:rPr>
          <w:sz w:val="32"/>
          <w:szCs w:val="32"/>
        </w:rPr>
        <w:t>8</w:t>
      </w:r>
      <w:r w:rsidR="006575B5" w:rsidRPr="0002621E">
        <w:rPr>
          <w:sz w:val="32"/>
          <w:szCs w:val="32"/>
        </w:rPr>
        <w:t>2</w:t>
      </w:r>
      <w:r w:rsidR="00FA77A6" w:rsidRPr="0002621E">
        <w:rPr>
          <w:sz w:val="32"/>
          <w:szCs w:val="32"/>
        </w:rPr>
        <w:t>569520</w:t>
      </w:r>
      <w:r w:rsidRPr="0002621E">
        <w:rPr>
          <w:rFonts w:hint="eastAsia"/>
          <w:sz w:val="32"/>
          <w:szCs w:val="32"/>
        </w:rPr>
        <w:t>;地址:</w:t>
      </w:r>
      <w:r w:rsidR="00FA77A6" w:rsidRPr="0002621E">
        <w:rPr>
          <w:rFonts w:hint="eastAsia"/>
          <w:sz w:val="32"/>
          <w:szCs w:val="32"/>
        </w:rPr>
        <w:t>济南市</w:t>
      </w:r>
      <w:r w:rsidR="00FA77A6" w:rsidRPr="0002621E">
        <w:rPr>
          <w:sz w:val="32"/>
          <w:szCs w:val="32"/>
        </w:rPr>
        <w:t>龙奥北路</w:t>
      </w:r>
      <w:r w:rsidR="00FA77A6" w:rsidRPr="0002621E">
        <w:rPr>
          <w:rFonts w:hint="eastAsia"/>
          <w:sz w:val="32"/>
          <w:szCs w:val="32"/>
        </w:rPr>
        <w:t>1311号</w:t>
      </w:r>
      <w:r w:rsidR="009335EA" w:rsidRPr="0002621E">
        <w:rPr>
          <w:rFonts w:hint="eastAsia"/>
          <w:sz w:val="32"/>
          <w:szCs w:val="32"/>
        </w:rPr>
        <w:t>8</w:t>
      </w:r>
      <w:r w:rsidR="009335EA" w:rsidRPr="0002621E">
        <w:rPr>
          <w:sz w:val="32"/>
          <w:szCs w:val="32"/>
        </w:rPr>
        <w:t>F04-1房间</w:t>
      </w:r>
      <w:r w:rsidRPr="0002621E">
        <w:rPr>
          <w:rFonts w:hint="eastAsia"/>
          <w:sz w:val="32"/>
          <w:szCs w:val="32"/>
        </w:rPr>
        <w:t>;邮箱</w:t>
      </w:r>
      <w:r w:rsidR="002E5557">
        <w:rPr>
          <w:rFonts w:hint="eastAsia"/>
          <w:sz w:val="32"/>
          <w:szCs w:val="32"/>
        </w:rPr>
        <w:t>:</w:t>
      </w:r>
      <w:r w:rsidR="009335EA" w:rsidRPr="0002621E">
        <w:rPr>
          <w:sz w:val="32"/>
          <w:szCs w:val="32"/>
        </w:rPr>
        <w:t>yycjc@jn.shandong.cn</w:t>
      </w:r>
      <w:r w:rsidRPr="0002621E">
        <w:rPr>
          <w:rFonts w:hint="eastAsia"/>
          <w:sz w:val="32"/>
          <w:szCs w:val="32"/>
        </w:rPr>
        <w:t>)</w:t>
      </w:r>
    </w:p>
    <w:p w:rsidR="009169C9" w:rsidRDefault="009169C9" w:rsidP="00EC6006">
      <w:pPr>
        <w:rPr>
          <w:sz w:val="32"/>
          <w:szCs w:val="32"/>
        </w:rPr>
      </w:pPr>
    </w:p>
    <w:p w:rsidR="009B3D18" w:rsidRDefault="009B3D18" w:rsidP="00EC6006">
      <w:pPr>
        <w:rPr>
          <w:rFonts w:asciiTheme="minorEastAsia" w:hAnsiTheme="minorEastAsia"/>
          <w:sz w:val="32"/>
          <w:szCs w:val="32"/>
        </w:rPr>
      </w:pPr>
    </w:p>
    <w:p w:rsidR="00EC6006" w:rsidRPr="009169C9" w:rsidRDefault="00EC6006" w:rsidP="00EC6006">
      <w:pPr>
        <w:rPr>
          <w:sz w:val="32"/>
          <w:szCs w:val="32"/>
        </w:rPr>
      </w:pPr>
      <w:r w:rsidRPr="003445DA">
        <w:rPr>
          <w:rFonts w:asciiTheme="minorEastAsia" w:hAnsiTheme="minorEastAsia" w:hint="eastAsia"/>
          <w:sz w:val="32"/>
          <w:szCs w:val="32"/>
        </w:rPr>
        <w:lastRenderedPageBreak/>
        <w:t>附件</w:t>
      </w:r>
      <w:r>
        <w:rPr>
          <w:rFonts w:asciiTheme="minorEastAsia" w:hAnsiTheme="minorEastAsia"/>
          <w:sz w:val="32"/>
          <w:szCs w:val="32"/>
        </w:rPr>
        <w:t>1</w:t>
      </w:r>
    </w:p>
    <w:p w:rsidR="00EC6006" w:rsidRPr="009B3D18" w:rsidRDefault="00EC6006" w:rsidP="009B3D18">
      <w:pPr>
        <w:ind w:firstLineChars="300" w:firstLine="964"/>
        <w:rPr>
          <w:rFonts w:asciiTheme="minorEastAsia" w:eastAsiaTheme="minorEastAsia" w:hAnsiTheme="minorEastAsia"/>
          <w:b/>
          <w:sz w:val="32"/>
          <w:szCs w:val="32"/>
        </w:rPr>
      </w:pPr>
      <w:r w:rsidRPr="00EC6006">
        <w:rPr>
          <w:rFonts w:asciiTheme="minorEastAsia" w:eastAsiaTheme="minorEastAsia" w:hAnsiTheme="minorEastAsia" w:hint="eastAsia"/>
          <w:b/>
          <w:sz w:val="32"/>
          <w:szCs w:val="32"/>
        </w:rPr>
        <w:t>专利导航服务基地建设申报办理地点及联系方式</w:t>
      </w:r>
    </w:p>
    <w:tbl>
      <w:tblPr>
        <w:tblW w:w="1064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391"/>
        <w:gridCol w:w="1134"/>
        <w:gridCol w:w="2143"/>
        <w:gridCol w:w="2578"/>
        <w:gridCol w:w="3402"/>
      </w:tblGrid>
      <w:tr w:rsidR="00EC6006" w:rsidRPr="007D5552" w:rsidTr="00842F87">
        <w:trPr>
          <w:trHeight w:hRule="exact" w:val="606"/>
          <w:jc w:val="center"/>
        </w:trPr>
        <w:tc>
          <w:tcPr>
            <w:tcW w:w="1391" w:type="dxa"/>
            <w:vAlign w:val="center"/>
          </w:tcPr>
          <w:p w:rsidR="00EC6006" w:rsidRPr="0082693B" w:rsidRDefault="00EC6006" w:rsidP="00842F87">
            <w:pPr>
              <w:widowControl/>
              <w:spacing w:line="320" w:lineRule="exact"/>
              <w:jc w:val="center"/>
              <w:rPr>
                <w:rFonts w:ascii="黑体" w:eastAsia="黑体" w:hAnsi="黑体"/>
                <w:color w:val="000000"/>
                <w:sz w:val="28"/>
                <w:szCs w:val="28"/>
              </w:rPr>
            </w:pPr>
            <w:r w:rsidRPr="0082693B">
              <w:rPr>
                <w:rFonts w:ascii="黑体" w:eastAsia="黑体" w:hAnsi="黑体" w:hint="eastAsia"/>
                <w:color w:val="000000"/>
                <w:sz w:val="28"/>
                <w:szCs w:val="28"/>
              </w:rPr>
              <w:t>单  位</w:t>
            </w:r>
          </w:p>
        </w:tc>
        <w:tc>
          <w:tcPr>
            <w:tcW w:w="1134" w:type="dxa"/>
            <w:vAlign w:val="center"/>
          </w:tcPr>
          <w:p w:rsidR="00EC6006" w:rsidRPr="0082693B" w:rsidRDefault="00EC6006" w:rsidP="00842F87">
            <w:pPr>
              <w:widowControl/>
              <w:spacing w:line="320" w:lineRule="exact"/>
              <w:jc w:val="center"/>
              <w:rPr>
                <w:rFonts w:ascii="黑体" w:eastAsia="黑体" w:hAnsi="黑体"/>
                <w:color w:val="000000"/>
                <w:sz w:val="28"/>
                <w:szCs w:val="28"/>
              </w:rPr>
            </w:pPr>
            <w:r w:rsidRPr="0082693B">
              <w:rPr>
                <w:rFonts w:ascii="黑体" w:eastAsia="黑体" w:hAnsi="黑体" w:hint="eastAsia"/>
                <w:color w:val="000000"/>
                <w:sz w:val="28"/>
                <w:szCs w:val="28"/>
              </w:rPr>
              <w:t>联系人</w:t>
            </w:r>
          </w:p>
        </w:tc>
        <w:tc>
          <w:tcPr>
            <w:tcW w:w="2143" w:type="dxa"/>
            <w:vAlign w:val="center"/>
          </w:tcPr>
          <w:p w:rsidR="00EC6006" w:rsidRPr="0082693B" w:rsidRDefault="00EC6006" w:rsidP="00842F87">
            <w:pPr>
              <w:widowControl/>
              <w:spacing w:line="320" w:lineRule="exact"/>
              <w:jc w:val="center"/>
              <w:rPr>
                <w:rFonts w:ascii="黑体" w:eastAsia="黑体" w:hAnsi="黑体"/>
                <w:color w:val="000000"/>
                <w:sz w:val="28"/>
                <w:szCs w:val="28"/>
              </w:rPr>
            </w:pPr>
            <w:r w:rsidRPr="0082693B">
              <w:rPr>
                <w:rFonts w:ascii="黑体" w:eastAsia="黑体" w:hAnsi="黑体" w:hint="eastAsia"/>
                <w:color w:val="000000"/>
                <w:sz w:val="28"/>
                <w:szCs w:val="28"/>
              </w:rPr>
              <w:t>电  话</w:t>
            </w:r>
          </w:p>
        </w:tc>
        <w:tc>
          <w:tcPr>
            <w:tcW w:w="2578" w:type="dxa"/>
            <w:vAlign w:val="center"/>
          </w:tcPr>
          <w:p w:rsidR="00EC6006" w:rsidRPr="0082693B" w:rsidRDefault="00EC6006" w:rsidP="00842F87">
            <w:pPr>
              <w:widowControl/>
              <w:spacing w:line="320" w:lineRule="exact"/>
              <w:jc w:val="center"/>
              <w:rPr>
                <w:rFonts w:ascii="黑体" w:eastAsia="黑体" w:hAnsi="黑体"/>
                <w:color w:val="000000"/>
                <w:sz w:val="28"/>
                <w:szCs w:val="28"/>
              </w:rPr>
            </w:pPr>
            <w:r w:rsidRPr="0082693B">
              <w:rPr>
                <w:rFonts w:ascii="黑体" w:eastAsia="黑体" w:hAnsi="黑体" w:hint="eastAsia"/>
                <w:color w:val="000000"/>
                <w:sz w:val="28"/>
                <w:szCs w:val="28"/>
              </w:rPr>
              <w:t>邮箱</w:t>
            </w:r>
          </w:p>
        </w:tc>
        <w:tc>
          <w:tcPr>
            <w:tcW w:w="3402" w:type="dxa"/>
            <w:vAlign w:val="center"/>
          </w:tcPr>
          <w:p w:rsidR="00EC6006" w:rsidRPr="0082693B" w:rsidRDefault="00EC6006" w:rsidP="00842F87">
            <w:pPr>
              <w:widowControl/>
              <w:spacing w:line="320" w:lineRule="exact"/>
              <w:jc w:val="center"/>
              <w:rPr>
                <w:rFonts w:ascii="黑体" w:eastAsia="黑体" w:hAnsi="黑体"/>
                <w:color w:val="000000"/>
                <w:sz w:val="28"/>
                <w:szCs w:val="28"/>
              </w:rPr>
            </w:pPr>
            <w:r w:rsidRPr="0082693B">
              <w:rPr>
                <w:rFonts w:ascii="黑体" w:eastAsia="黑体" w:hAnsi="黑体" w:hint="eastAsia"/>
                <w:color w:val="000000"/>
                <w:sz w:val="28"/>
                <w:szCs w:val="28"/>
              </w:rPr>
              <w:t>地      址</w:t>
            </w:r>
          </w:p>
        </w:tc>
      </w:tr>
      <w:tr w:rsidR="00EC6006" w:rsidRPr="007D5552" w:rsidTr="009169C9">
        <w:trPr>
          <w:trHeight w:hRule="exact" w:val="848"/>
          <w:jc w:val="center"/>
        </w:trPr>
        <w:tc>
          <w:tcPr>
            <w:tcW w:w="1391"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C756B8">
              <w:rPr>
                <w:rFonts w:ascii="仿宋_GB2312" w:eastAsia="仿宋_GB2312" w:hint="eastAsia"/>
                <w:color w:val="000000"/>
                <w:sz w:val="28"/>
                <w:szCs w:val="28"/>
              </w:rPr>
              <w:t>历下区</w:t>
            </w:r>
          </w:p>
        </w:tc>
        <w:tc>
          <w:tcPr>
            <w:tcW w:w="1134"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183824">
              <w:rPr>
                <w:rFonts w:ascii="仿宋_GB2312" w:eastAsia="仿宋_GB2312" w:hint="eastAsia"/>
                <w:color w:val="000000"/>
                <w:sz w:val="28"/>
                <w:szCs w:val="28"/>
              </w:rPr>
              <w:t>高</w:t>
            </w:r>
            <w:r>
              <w:rPr>
                <w:rFonts w:ascii="仿宋_GB2312" w:eastAsia="仿宋_GB2312" w:hint="eastAsia"/>
                <w:color w:val="000000"/>
                <w:sz w:val="28"/>
                <w:szCs w:val="28"/>
              </w:rPr>
              <w:t xml:space="preserve">  </w:t>
            </w:r>
            <w:r w:rsidRPr="00183824">
              <w:rPr>
                <w:rFonts w:ascii="仿宋_GB2312" w:eastAsia="仿宋_GB2312" w:hint="eastAsia"/>
                <w:color w:val="000000"/>
                <w:sz w:val="28"/>
                <w:szCs w:val="28"/>
              </w:rPr>
              <w:t>峰</w:t>
            </w:r>
          </w:p>
        </w:tc>
        <w:tc>
          <w:tcPr>
            <w:tcW w:w="2143"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0531-88557389</w:t>
            </w:r>
          </w:p>
        </w:tc>
        <w:tc>
          <w:tcPr>
            <w:tcW w:w="2578"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183824">
              <w:rPr>
                <w:rFonts w:ascii="仿宋_GB2312" w:eastAsia="仿宋_GB2312"/>
                <w:color w:val="000000"/>
                <w:sz w:val="28"/>
                <w:szCs w:val="28"/>
              </w:rPr>
              <w:t>jnlxscjgjzscqk@jn.shandong.cn</w:t>
            </w:r>
          </w:p>
        </w:tc>
        <w:tc>
          <w:tcPr>
            <w:tcW w:w="3402"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历下区燕子山路39号</w:t>
            </w:r>
            <w:r>
              <w:rPr>
                <w:rFonts w:ascii="仿宋_GB2312" w:eastAsia="仿宋_GB2312" w:hint="eastAsia"/>
                <w:color w:val="000000"/>
                <w:sz w:val="28"/>
                <w:szCs w:val="28"/>
              </w:rPr>
              <w:t>510</w:t>
            </w:r>
            <w:r w:rsidRPr="007D5552">
              <w:rPr>
                <w:rFonts w:ascii="仿宋_GB2312" w:eastAsia="仿宋_GB2312" w:hint="eastAsia"/>
                <w:color w:val="000000"/>
                <w:sz w:val="28"/>
                <w:szCs w:val="28"/>
              </w:rPr>
              <w:t>室</w:t>
            </w:r>
          </w:p>
        </w:tc>
      </w:tr>
      <w:tr w:rsidR="00EC6006" w:rsidRPr="007D5552" w:rsidTr="009169C9">
        <w:trPr>
          <w:trHeight w:hRule="exact" w:val="703"/>
          <w:jc w:val="center"/>
        </w:trPr>
        <w:tc>
          <w:tcPr>
            <w:tcW w:w="1391"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C756B8">
              <w:rPr>
                <w:rFonts w:ascii="仿宋_GB2312" w:eastAsia="仿宋_GB2312" w:hint="eastAsia"/>
                <w:color w:val="000000"/>
                <w:sz w:val="28"/>
                <w:szCs w:val="28"/>
              </w:rPr>
              <w:t>市中区</w:t>
            </w:r>
          </w:p>
        </w:tc>
        <w:tc>
          <w:tcPr>
            <w:tcW w:w="1134"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Pr>
                <w:rFonts w:ascii="仿宋_GB2312" w:eastAsia="仿宋_GB2312" w:hint="eastAsia"/>
                <w:color w:val="000000"/>
                <w:sz w:val="28"/>
                <w:szCs w:val="28"/>
              </w:rPr>
              <w:t>张  鑫</w:t>
            </w:r>
          </w:p>
        </w:tc>
        <w:tc>
          <w:tcPr>
            <w:tcW w:w="2143"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0531-81769736</w:t>
            </w:r>
          </w:p>
        </w:tc>
        <w:tc>
          <w:tcPr>
            <w:tcW w:w="2578"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szqscjgjzscqbhcjk@jn.shandong.cn</w:t>
            </w:r>
          </w:p>
        </w:tc>
        <w:tc>
          <w:tcPr>
            <w:tcW w:w="3402"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市中区纬一路305号</w:t>
            </w:r>
            <w:r>
              <w:rPr>
                <w:rFonts w:ascii="仿宋_GB2312" w:eastAsia="仿宋_GB2312" w:hint="eastAsia"/>
                <w:color w:val="000000"/>
                <w:sz w:val="28"/>
                <w:szCs w:val="28"/>
              </w:rPr>
              <w:t>215</w:t>
            </w:r>
            <w:r w:rsidRPr="007D5552">
              <w:rPr>
                <w:rFonts w:ascii="仿宋_GB2312" w:eastAsia="仿宋_GB2312" w:hint="eastAsia"/>
                <w:color w:val="000000"/>
                <w:sz w:val="28"/>
                <w:szCs w:val="28"/>
              </w:rPr>
              <w:t>室</w:t>
            </w:r>
          </w:p>
        </w:tc>
      </w:tr>
      <w:tr w:rsidR="00EC6006" w:rsidRPr="007D5552" w:rsidTr="009169C9">
        <w:trPr>
          <w:trHeight w:hRule="exact" w:val="713"/>
          <w:jc w:val="center"/>
        </w:trPr>
        <w:tc>
          <w:tcPr>
            <w:tcW w:w="1391"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C756B8">
              <w:rPr>
                <w:rFonts w:ascii="仿宋_GB2312" w:eastAsia="仿宋_GB2312" w:hint="eastAsia"/>
                <w:color w:val="000000"/>
                <w:sz w:val="28"/>
                <w:szCs w:val="28"/>
              </w:rPr>
              <w:t>槐荫区</w:t>
            </w:r>
          </w:p>
        </w:tc>
        <w:tc>
          <w:tcPr>
            <w:tcW w:w="1134"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 xml:space="preserve">张  </w:t>
            </w:r>
            <w:r w:rsidRPr="007D5552">
              <w:rPr>
                <w:rFonts w:ascii="宋体" w:hAnsi="宋体" w:cs="宋体" w:hint="eastAsia"/>
                <w:color w:val="000000"/>
                <w:sz w:val="28"/>
                <w:szCs w:val="28"/>
              </w:rPr>
              <w:t>翀</w:t>
            </w:r>
          </w:p>
        </w:tc>
        <w:tc>
          <w:tcPr>
            <w:tcW w:w="2143" w:type="dxa"/>
            <w:vAlign w:val="center"/>
          </w:tcPr>
          <w:p w:rsidR="00EC6006" w:rsidRPr="007D5552" w:rsidRDefault="00EC6006" w:rsidP="00842F87">
            <w:pPr>
              <w:widowControl/>
              <w:shd w:val="clear" w:color="auto" w:fill="FFFFFF"/>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0531-</w:t>
            </w:r>
            <w:r w:rsidRPr="002830DE">
              <w:rPr>
                <w:rFonts w:ascii="仿宋_GB2312" w:eastAsia="仿宋_GB2312"/>
                <w:color w:val="000000"/>
                <w:sz w:val="28"/>
                <w:szCs w:val="28"/>
              </w:rPr>
              <w:t>87063305</w:t>
            </w:r>
          </w:p>
        </w:tc>
        <w:tc>
          <w:tcPr>
            <w:tcW w:w="2578" w:type="dxa"/>
            <w:vAlign w:val="center"/>
          </w:tcPr>
          <w:p w:rsidR="00EC6006" w:rsidRPr="007D5552" w:rsidRDefault="00EC6006" w:rsidP="00842F87">
            <w:pPr>
              <w:widowControl/>
              <w:shd w:val="clear" w:color="auto" w:fill="FFFFFF"/>
              <w:spacing w:line="320" w:lineRule="exact"/>
              <w:rPr>
                <w:rFonts w:ascii="仿宋_GB2312" w:eastAsia="仿宋_GB2312"/>
                <w:color w:val="000000"/>
                <w:sz w:val="28"/>
                <w:szCs w:val="28"/>
              </w:rPr>
            </w:pPr>
            <w:r w:rsidRPr="008F2424">
              <w:rPr>
                <w:rFonts w:ascii="仿宋_GB2312" w:eastAsia="仿宋_GB2312"/>
                <w:color w:val="000000"/>
                <w:sz w:val="28"/>
                <w:szCs w:val="28"/>
              </w:rPr>
              <w:t>hyqscjgjzscq@jn.shandong.cn</w:t>
            </w:r>
          </w:p>
        </w:tc>
        <w:tc>
          <w:tcPr>
            <w:tcW w:w="3402" w:type="dxa"/>
            <w:vAlign w:val="center"/>
          </w:tcPr>
          <w:p w:rsidR="00EC6006" w:rsidRPr="007D5552" w:rsidRDefault="00EC6006" w:rsidP="00842F87">
            <w:pPr>
              <w:widowControl/>
              <w:shd w:val="clear" w:color="auto" w:fill="FFFFFF"/>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经七纬七路137号B103室</w:t>
            </w:r>
          </w:p>
        </w:tc>
      </w:tr>
      <w:tr w:rsidR="00EC6006" w:rsidRPr="007D5552" w:rsidTr="00842F87">
        <w:trPr>
          <w:trHeight w:hRule="exact" w:val="1117"/>
          <w:jc w:val="center"/>
        </w:trPr>
        <w:tc>
          <w:tcPr>
            <w:tcW w:w="1391"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C756B8">
              <w:rPr>
                <w:rFonts w:ascii="仿宋_GB2312" w:eastAsia="仿宋_GB2312" w:hint="eastAsia"/>
                <w:color w:val="000000"/>
                <w:sz w:val="28"/>
                <w:szCs w:val="28"/>
              </w:rPr>
              <w:t>天桥区</w:t>
            </w:r>
          </w:p>
        </w:tc>
        <w:tc>
          <w:tcPr>
            <w:tcW w:w="1134"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F917BB">
              <w:rPr>
                <w:rFonts w:ascii="仿宋_GB2312" w:eastAsia="仿宋_GB2312" w:hint="eastAsia"/>
                <w:color w:val="000000"/>
                <w:sz w:val="28"/>
                <w:szCs w:val="28"/>
              </w:rPr>
              <w:t>孔唯佳</w:t>
            </w:r>
          </w:p>
        </w:tc>
        <w:tc>
          <w:tcPr>
            <w:tcW w:w="2143" w:type="dxa"/>
            <w:vAlign w:val="center"/>
          </w:tcPr>
          <w:p w:rsidR="00EC6006" w:rsidRDefault="00EC6006" w:rsidP="00842F87">
            <w:pPr>
              <w:widowControl/>
              <w:shd w:val="clear" w:color="auto" w:fill="FFFFFF"/>
              <w:spacing w:line="320" w:lineRule="exact"/>
              <w:jc w:val="center"/>
              <w:rPr>
                <w:rFonts w:ascii="仿宋_GB2312" w:eastAsia="仿宋_GB2312"/>
                <w:color w:val="000000"/>
                <w:sz w:val="28"/>
                <w:szCs w:val="28"/>
              </w:rPr>
            </w:pPr>
          </w:p>
          <w:p w:rsidR="00EC6006" w:rsidRPr="007D5552" w:rsidRDefault="00EC6006" w:rsidP="00842F87">
            <w:pPr>
              <w:widowControl/>
              <w:shd w:val="clear" w:color="auto" w:fill="FFFFFF"/>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0531-85925650</w:t>
            </w:r>
          </w:p>
          <w:p w:rsidR="00EC6006" w:rsidRPr="007D5552" w:rsidRDefault="00EC6006" w:rsidP="00842F87">
            <w:pPr>
              <w:widowControl/>
              <w:shd w:val="clear" w:color="auto" w:fill="FFFFFF"/>
              <w:spacing w:line="320" w:lineRule="exact"/>
              <w:rPr>
                <w:rFonts w:ascii="仿宋_GB2312" w:eastAsia="仿宋_GB2312"/>
                <w:color w:val="000000"/>
                <w:sz w:val="28"/>
                <w:szCs w:val="28"/>
              </w:rPr>
            </w:pPr>
          </w:p>
        </w:tc>
        <w:tc>
          <w:tcPr>
            <w:tcW w:w="2578" w:type="dxa"/>
            <w:vAlign w:val="center"/>
          </w:tcPr>
          <w:p w:rsidR="00EC6006" w:rsidRPr="007D5552" w:rsidRDefault="00EC6006" w:rsidP="00842F87">
            <w:pPr>
              <w:widowControl/>
              <w:shd w:val="clear" w:color="auto" w:fill="FFFFFF"/>
              <w:spacing w:line="320" w:lineRule="exact"/>
              <w:rPr>
                <w:rFonts w:ascii="仿宋_GB2312" w:eastAsia="仿宋_GB2312"/>
                <w:color w:val="000000"/>
                <w:sz w:val="28"/>
                <w:szCs w:val="28"/>
              </w:rPr>
            </w:pPr>
            <w:r w:rsidRPr="005858C6">
              <w:rPr>
                <w:rFonts w:ascii="仿宋_GB2312" w:eastAsia="仿宋_GB2312"/>
                <w:color w:val="000000"/>
                <w:sz w:val="28"/>
                <w:szCs w:val="28"/>
              </w:rPr>
              <w:t>jntqscjgjzscqsyfzzx@jn.shandong.cn</w:t>
            </w:r>
          </w:p>
        </w:tc>
        <w:tc>
          <w:tcPr>
            <w:tcW w:w="3402" w:type="dxa"/>
            <w:vAlign w:val="center"/>
          </w:tcPr>
          <w:p w:rsidR="00EC6006" w:rsidRPr="007D5552" w:rsidRDefault="00EC6006" w:rsidP="00842F87">
            <w:pPr>
              <w:widowControl/>
              <w:shd w:val="clear" w:color="auto" w:fill="FFFFFF"/>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天桥区凤凰山路67号（市场监管局综合执法大队二楼知识产权发展中心）</w:t>
            </w:r>
          </w:p>
        </w:tc>
      </w:tr>
      <w:tr w:rsidR="00EC6006" w:rsidRPr="007D5552" w:rsidTr="009169C9">
        <w:trPr>
          <w:trHeight w:hRule="exact" w:val="726"/>
          <w:jc w:val="center"/>
        </w:trPr>
        <w:tc>
          <w:tcPr>
            <w:tcW w:w="1391" w:type="dxa"/>
            <w:vAlign w:val="center"/>
          </w:tcPr>
          <w:p w:rsidR="00EC6006" w:rsidRPr="007D5552" w:rsidRDefault="00EC6006" w:rsidP="00842F87">
            <w:pPr>
              <w:widowControl/>
              <w:shd w:val="clear" w:color="auto" w:fill="FFFFFF"/>
              <w:spacing w:line="320" w:lineRule="exact"/>
              <w:jc w:val="center"/>
              <w:rPr>
                <w:rFonts w:ascii="仿宋_GB2312" w:eastAsia="仿宋_GB2312"/>
                <w:color w:val="000000"/>
                <w:sz w:val="28"/>
                <w:szCs w:val="28"/>
              </w:rPr>
            </w:pPr>
            <w:r w:rsidRPr="00C756B8">
              <w:rPr>
                <w:rFonts w:ascii="仿宋_GB2312" w:eastAsia="仿宋_GB2312" w:hint="eastAsia"/>
                <w:color w:val="000000"/>
                <w:sz w:val="28"/>
                <w:szCs w:val="28"/>
              </w:rPr>
              <w:t>历城区</w:t>
            </w:r>
          </w:p>
        </w:tc>
        <w:tc>
          <w:tcPr>
            <w:tcW w:w="1134"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5C6B7F">
              <w:rPr>
                <w:rFonts w:ascii="仿宋_GB2312" w:eastAsia="仿宋_GB2312" w:hint="eastAsia"/>
                <w:color w:val="000000"/>
                <w:sz w:val="28"/>
                <w:szCs w:val="28"/>
              </w:rPr>
              <w:t>张寒冰</w:t>
            </w:r>
          </w:p>
        </w:tc>
        <w:tc>
          <w:tcPr>
            <w:tcW w:w="2143"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5C6B7F">
              <w:rPr>
                <w:rFonts w:ascii="仿宋_GB2312" w:eastAsia="仿宋_GB2312"/>
                <w:color w:val="000000"/>
                <w:sz w:val="28"/>
                <w:szCs w:val="28"/>
              </w:rPr>
              <w:t>0531-88975735</w:t>
            </w:r>
          </w:p>
        </w:tc>
        <w:tc>
          <w:tcPr>
            <w:tcW w:w="2578"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5C6B7F">
              <w:rPr>
                <w:rFonts w:ascii="仿宋_GB2312" w:eastAsia="仿宋_GB2312"/>
                <w:color w:val="000000"/>
                <w:sz w:val="28"/>
                <w:szCs w:val="28"/>
              </w:rPr>
              <w:t>jnslcqsjjcqbhk@jn.shandong.cn</w:t>
            </w:r>
          </w:p>
        </w:tc>
        <w:tc>
          <w:tcPr>
            <w:tcW w:w="3402"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5C6B7F">
              <w:rPr>
                <w:rFonts w:ascii="仿宋_GB2312" w:eastAsia="仿宋_GB2312" w:hint="eastAsia"/>
                <w:color w:val="000000"/>
                <w:sz w:val="28"/>
                <w:szCs w:val="28"/>
              </w:rPr>
              <w:t>花园路26号407室</w:t>
            </w:r>
          </w:p>
        </w:tc>
      </w:tr>
      <w:tr w:rsidR="00EC6006" w:rsidRPr="007D5552" w:rsidTr="009169C9">
        <w:trPr>
          <w:trHeight w:hRule="exact" w:val="708"/>
          <w:jc w:val="center"/>
        </w:trPr>
        <w:tc>
          <w:tcPr>
            <w:tcW w:w="1391"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C756B8">
              <w:rPr>
                <w:rFonts w:ascii="仿宋_GB2312" w:eastAsia="仿宋_GB2312" w:hint="eastAsia"/>
                <w:color w:val="000000"/>
                <w:sz w:val="28"/>
                <w:szCs w:val="28"/>
              </w:rPr>
              <w:t>长清区</w:t>
            </w:r>
          </w:p>
        </w:tc>
        <w:tc>
          <w:tcPr>
            <w:tcW w:w="1134"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Pr>
                <w:rFonts w:ascii="仿宋_GB2312" w:eastAsia="仿宋_GB2312" w:hint="eastAsia"/>
                <w:color w:val="000000"/>
                <w:sz w:val="28"/>
                <w:szCs w:val="28"/>
              </w:rPr>
              <w:t>陶  勇</w:t>
            </w:r>
          </w:p>
        </w:tc>
        <w:tc>
          <w:tcPr>
            <w:tcW w:w="2143"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4F1F6A">
              <w:rPr>
                <w:rFonts w:ascii="仿宋_GB2312" w:eastAsia="仿宋_GB2312"/>
                <w:color w:val="000000"/>
                <w:sz w:val="28"/>
                <w:szCs w:val="28"/>
              </w:rPr>
              <w:t>0531-87202001</w:t>
            </w:r>
          </w:p>
        </w:tc>
        <w:tc>
          <w:tcPr>
            <w:tcW w:w="2578"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4F1F6A">
              <w:rPr>
                <w:rFonts w:ascii="仿宋_GB2312" w:eastAsia="仿宋_GB2312"/>
                <w:color w:val="000000"/>
                <w:sz w:val="28"/>
                <w:szCs w:val="28"/>
              </w:rPr>
              <w:t>cqzscq@jn.shandong.cn</w:t>
            </w:r>
          </w:p>
        </w:tc>
        <w:tc>
          <w:tcPr>
            <w:tcW w:w="3402"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4F1F6A">
              <w:rPr>
                <w:rFonts w:ascii="仿宋_GB2312" w:eastAsia="仿宋_GB2312" w:hint="eastAsia"/>
                <w:color w:val="000000"/>
                <w:sz w:val="28"/>
                <w:szCs w:val="28"/>
              </w:rPr>
              <w:t>凤凰路4119号208室</w:t>
            </w:r>
          </w:p>
        </w:tc>
      </w:tr>
      <w:tr w:rsidR="00EC6006" w:rsidRPr="007D5552" w:rsidTr="00842F87">
        <w:trPr>
          <w:trHeight w:hRule="exact" w:val="782"/>
          <w:jc w:val="center"/>
        </w:trPr>
        <w:tc>
          <w:tcPr>
            <w:tcW w:w="1391"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章丘区</w:t>
            </w:r>
          </w:p>
        </w:tc>
        <w:tc>
          <w:tcPr>
            <w:tcW w:w="1134"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焦治国</w:t>
            </w:r>
          </w:p>
        </w:tc>
        <w:tc>
          <w:tcPr>
            <w:tcW w:w="2143"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0531-83314654</w:t>
            </w:r>
          </w:p>
        </w:tc>
        <w:tc>
          <w:tcPr>
            <w:tcW w:w="2578" w:type="dxa"/>
            <w:vAlign w:val="center"/>
          </w:tcPr>
          <w:p w:rsidR="00EC6006" w:rsidRPr="007D5552" w:rsidRDefault="00EC6006" w:rsidP="00842F87">
            <w:pPr>
              <w:widowControl/>
              <w:shd w:val="clear" w:color="auto" w:fill="FFFFFF"/>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jnzqscjgjsgk@jn.shandong.cn</w:t>
            </w:r>
          </w:p>
        </w:tc>
        <w:tc>
          <w:tcPr>
            <w:tcW w:w="3402" w:type="dxa"/>
            <w:vAlign w:val="center"/>
          </w:tcPr>
          <w:p w:rsidR="00EC6006" w:rsidRPr="007D5552" w:rsidRDefault="00EC6006" w:rsidP="00842F87">
            <w:pPr>
              <w:widowControl/>
              <w:shd w:val="clear" w:color="auto" w:fill="FFFFFF"/>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章丘区双山街道唐王山路961号</w:t>
            </w:r>
          </w:p>
        </w:tc>
      </w:tr>
      <w:tr w:rsidR="00EC6006" w:rsidRPr="007D5552" w:rsidTr="00842F87">
        <w:trPr>
          <w:trHeight w:hRule="exact" w:val="787"/>
          <w:jc w:val="center"/>
        </w:trPr>
        <w:tc>
          <w:tcPr>
            <w:tcW w:w="1391"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C756B8">
              <w:rPr>
                <w:rFonts w:ascii="仿宋_GB2312" w:eastAsia="仿宋_GB2312" w:hint="eastAsia"/>
                <w:color w:val="000000"/>
                <w:sz w:val="28"/>
                <w:szCs w:val="28"/>
              </w:rPr>
              <w:t>济阳区</w:t>
            </w:r>
          </w:p>
        </w:tc>
        <w:tc>
          <w:tcPr>
            <w:tcW w:w="1134"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Pr>
                <w:rFonts w:ascii="仿宋_GB2312" w:eastAsia="仿宋_GB2312" w:hint="eastAsia"/>
                <w:color w:val="000000"/>
                <w:sz w:val="28"/>
                <w:szCs w:val="28"/>
              </w:rPr>
              <w:t>张  婧</w:t>
            </w:r>
          </w:p>
        </w:tc>
        <w:tc>
          <w:tcPr>
            <w:tcW w:w="2143"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0531-</w:t>
            </w:r>
            <w:r w:rsidRPr="006C6ADA">
              <w:rPr>
                <w:rFonts w:ascii="仿宋_GB2312" w:eastAsia="仿宋_GB2312"/>
                <w:color w:val="000000"/>
                <w:sz w:val="28"/>
                <w:szCs w:val="28"/>
              </w:rPr>
              <w:t>84241878</w:t>
            </w:r>
          </w:p>
        </w:tc>
        <w:tc>
          <w:tcPr>
            <w:tcW w:w="2578" w:type="dxa"/>
            <w:vAlign w:val="center"/>
          </w:tcPr>
          <w:p w:rsidR="00EC6006" w:rsidRPr="007D5552" w:rsidRDefault="00EC6006" w:rsidP="00842F87">
            <w:pPr>
              <w:widowControl/>
              <w:shd w:val="clear" w:color="auto" w:fill="FFFFFF"/>
              <w:spacing w:line="320" w:lineRule="exact"/>
              <w:rPr>
                <w:rFonts w:ascii="仿宋_GB2312" w:eastAsia="仿宋_GB2312"/>
                <w:color w:val="000000"/>
                <w:sz w:val="28"/>
                <w:szCs w:val="28"/>
              </w:rPr>
            </w:pPr>
            <w:r>
              <w:rPr>
                <w:rFonts w:ascii="仿宋_GB2312" w:eastAsia="仿宋_GB2312"/>
                <w:color w:val="000000"/>
                <w:sz w:val="28"/>
                <w:szCs w:val="28"/>
              </w:rPr>
              <w:t>jyqscjgjzsl@jn.shandong.cn</w:t>
            </w:r>
          </w:p>
        </w:tc>
        <w:tc>
          <w:tcPr>
            <w:tcW w:w="3402" w:type="dxa"/>
            <w:vAlign w:val="center"/>
          </w:tcPr>
          <w:p w:rsidR="00EC6006" w:rsidRPr="007D5552" w:rsidRDefault="00EC6006" w:rsidP="00842F87">
            <w:pPr>
              <w:widowControl/>
              <w:shd w:val="clear" w:color="auto" w:fill="FFFFFF"/>
              <w:spacing w:line="320" w:lineRule="exact"/>
              <w:rPr>
                <w:rFonts w:ascii="仿宋_GB2312" w:eastAsia="仿宋_GB2312"/>
                <w:color w:val="000000"/>
                <w:sz w:val="28"/>
                <w:szCs w:val="28"/>
              </w:rPr>
            </w:pPr>
            <w:r w:rsidRPr="006C6ADA">
              <w:rPr>
                <w:rFonts w:ascii="仿宋_GB2312" w:eastAsia="仿宋_GB2312" w:hint="eastAsia"/>
                <w:color w:val="000000"/>
                <w:sz w:val="28"/>
                <w:szCs w:val="28"/>
              </w:rPr>
              <w:t>济南市济阳区永安路3号204室</w:t>
            </w:r>
          </w:p>
        </w:tc>
      </w:tr>
      <w:tr w:rsidR="00EC6006" w:rsidRPr="007D5552" w:rsidTr="00842F87">
        <w:trPr>
          <w:trHeight w:hRule="exact" w:val="765"/>
          <w:jc w:val="center"/>
        </w:trPr>
        <w:tc>
          <w:tcPr>
            <w:tcW w:w="1391" w:type="dxa"/>
            <w:vAlign w:val="center"/>
          </w:tcPr>
          <w:p w:rsidR="00EC6006" w:rsidRDefault="00EC6006" w:rsidP="00842F87">
            <w:pPr>
              <w:widowControl/>
              <w:spacing w:line="320" w:lineRule="exact"/>
              <w:jc w:val="center"/>
              <w:rPr>
                <w:rFonts w:ascii="仿宋_GB2312" w:eastAsia="仿宋_GB2312"/>
                <w:color w:val="000000"/>
                <w:sz w:val="28"/>
                <w:szCs w:val="28"/>
              </w:rPr>
            </w:pPr>
            <w:r>
              <w:rPr>
                <w:rFonts w:ascii="仿宋_GB2312" w:eastAsia="仿宋_GB2312" w:hint="eastAsia"/>
                <w:color w:val="000000"/>
                <w:sz w:val="28"/>
                <w:szCs w:val="28"/>
              </w:rPr>
              <w:t>莱芜区</w:t>
            </w:r>
          </w:p>
        </w:tc>
        <w:tc>
          <w:tcPr>
            <w:tcW w:w="1134" w:type="dxa"/>
            <w:vAlign w:val="center"/>
          </w:tcPr>
          <w:p w:rsidR="00EC6006" w:rsidRDefault="00EC6006" w:rsidP="00842F87">
            <w:pPr>
              <w:widowControl/>
              <w:spacing w:line="320" w:lineRule="exact"/>
              <w:rPr>
                <w:rFonts w:ascii="仿宋_GB2312" w:eastAsia="仿宋_GB2312"/>
                <w:color w:val="000000"/>
                <w:sz w:val="28"/>
                <w:szCs w:val="28"/>
              </w:rPr>
            </w:pPr>
            <w:r>
              <w:rPr>
                <w:rFonts w:ascii="仿宋_GB2312" w:eastAsia="仿宋_GB2312" w:hint="eastAsia"/>
                <w:color w:val="000000"/>
                <w:sz w:val="28"/>
                <w:szCs w:val="28"/>
              </w:rPr>
              <w:t>魏奉彬</w:t>
            </w:r>
          </w:p>
        </w:tc>
        <w:tc>
          <w:tcPr>
            <w:tcW w:w="2143" w:type="dxa"/>
            <w:vAlign w:val="center"/>
          </w:tcPr>
          <w:p w:rsidR="00EC6006" w:rsidRDefault="00EC6006" w:rsidP="00842F87">
            <w:pPr>
              <w:widowControl/>
              <w:spacing w:line="320" w:lineRule="exact"/>
              <w:jc w:val="center"/>
              <w:rPr>
                <w:rFonts w:ascii="仿宋_GB2312" w:eastAsia="仿宋_GB2312"/>
                <w:color w:val="000000"/>
                <w:sz w:val="28"/>
                <w:szCs w:val="28"/>
              </w:rPr>
            </w:pPr>
            <w:r>
              <w:rPr>
                <w:rFonts w:ascii="仿宋_GB2312" w:eastAsia="仿宋_GB2312"/>
                <w:color w:val="000000"/>
                <w:sz w:val="28"/>
                <w:szCs w:val="28"/>
              </w:rPr>
              <w:t>0531</w:t>
            </w:r>
            <w:r>
              <w:rPr>
                <w:rFonts w:ascii="仿宋_GB2312" w:eastAsia="仿宋_GB2312" w:hint="eastAsia"/>
                <w:color w:val="000000"/>
                <w:sz w:val="28"/>
                <w:szCs w:val="28"/>
              </w:rPr>
              <w:t>-</w:t>
            </w:r>
            <w:r>
              <w:rPr>
                <w:rFonts w:ascii="仿宋_GB2312" w:eastAsia="仿宋_GB2312"/>
                <w:color w:val="000000"/>
                <w:sz w:val="28"/>
                <w:szCs w:val="28"/>
              </w:rPr>
              <w:t>7</w:t>
            </w:r>
            <w:r>
              <w:rPr>
                <w:rFonts w:ascii="仿宋_GB2312" w:eastAsia="仿宋_GB2312" w:hint="eastAsia"/>
                <w:color w:val="000000"/>
                <w:sz w:val="28"/>
                <w:szCs w:val="28"/>
              </w:rPr>
              <w:t>5678127</w:t>
            </w:r>
          </w:p>
        </w:tc>
        <w:tc>
          <w:tcPr>
            <w:tcW w:w="2578" w:type="dxa"/>
            <w:vAlign w:val="center"/>
          </w:tcPr>
          <w:p w:rsidR="00EC6006" w:rsidRDefault="00EC6006" w:rsidP="00842F87">
            <w:pPr>
              <w:widowControl/>
              <w:spacing w:line="320" w:lineRule="exact"/>
              <w:rPr>
                <w:rFonts w:ascii="仿宋_GB2312" w:eastAsia="仿宋_GB2312"/>
                <w:color w:val="000000"/>
                <w:sz w:val="28"/>
                <w:szCs w:val="28"/>
              </w:rPr>
            </w:pPr>
            <w:r>
              <w:rPr>
                <w:rFonts w:ascii="仿宋_GB2312" w:eastAsia="仿宋_GB2312" w:hint="eastAsia"/>
                <w:color w:val="000000"/>
                <w:sz w:val="28"/>
                <w:szCs w:val="28"/>
              </w:rPr>
              <w:t>lwscjgjzscq@jn.shandong.cn</w:t>
            </w:r>
          </w:p>
        </w:tc>
        <w:tc>
          <w:tcPr>
            <w:tcW w:w="3402" w:type="dxa"/>
            <w:vAlign w:val="center"/>
          </w:tcPr>
          <w:p w:rsidR="00EC6006" w:rsidRDefault="00EC6006" w:rsidP="00842F87">
            <w:pPr>
              <w:widowControl/>
              <w:spacing w:line="320" w:lineRule="exact"/>
              <w:rPr>
                <w:rFonts w:ascii="仿宋_GB2312" w:eastAsia="仿宋_GB2312"/>
                <w:color w:val="000000"/>
                <w:sz w:val="28"/>
                <w:szCs w:val="28"/>
              </w:rPr>
            </w:pPr>
            <w:r>
              <w:rPr>
                <w:rFonts w:ascii="仿宋_GB2312" w:eastAsia="仿宋_GB2312" w:hint="eastAsia"/>
                <w:color w:val="000000"/>
                <w:sz w:val="28"/>
                <w:szCs w:val="28"/>
              </w:rPr>
              <w:t>莱芜区市场监督管理局</w:t>
            </w:r>
            <w:r>
              <w:rPr>
                <w:rFonts w:ascii="仿宋_GB2312" w:eastAsia="仿宋_GB2312" w:hint="eastAsia"/>
                <w:color w:val="000000"/>
                <w:sz w:val="28"/>
                <w:szCs w:val="28"/>
                <w:lang w:val="en-US"/>
              </w:rPr>
              <w:t>1112房间（</w:t>
            </w:r>
            <w:r>
              <w:rPr>
                <w:rFonts w:ascii="仿宋_GB2312" w:eastAsia="仿宋_GB2312" w:hint="eastAsia"/>
                <w:color w:val="000000"/>
                <w:sz w:val="28"/>
                <w:szCs w:val="28"/>
              </w:rPr>
              <w:t>文化北路46</w:t>
            </w:r>
            <w:r>
              <w:rPr>
                <w:rFonts w:ascii="仿宋_GB2312" w:eastAsia="仿宋_GB2312" w:hint="eastAsia"/>
                <w:color w:val="000000"/>
                <w:sz w:val="28"/>
                <w:szCs w:val="28"/>
                <w:lang w:val="en-US"/>
              </w:rPr>
              <w:t>）</w:t>
            </w:r>
            <w:r>
              <w:rPr>
                <w:rFonts w:ascii="仿宋_GB2312" w:eastAsia="仿宋_GB2312" w:hint="eastAsia"/>
                <w:color w:val="000000"/>
                <w:sz w:val="28"/>
                <w:szCs w:val="28"/>
              </w:rPr>
              <w:t>号</w:t>
            </w:r>
          </w:p>
        </w:tc>
      </w:tr>
      <w:tr w:rsidR="00EC6006" w:rsidRPr="007D5552" w:rsidTr="00842F87">
        <w:trPr>
          <w:trHeight w:hRule="exact" w:val="765"/>
          <w:jc w:val="center"/>
        </w:trPr>
        <w:tc>
          <w:tcPr>
            <w:tcW w:w="1391"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钢城区</w:t>
            </w:r>
          </w:p>
        </w:tc>
        <w:tc>
          <w:tcPr>
            <w:tcW w:w="1134"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申洪凯</w:t>
            </w:r>
          </w:p>
        </w:tc>
        <w:tc>
          <w:tcPr>
            <w:tcW w:w="2143"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15606348688</w:t>
            </w:r>
          </w:p>
        </w:tc>
        <w:tc>
          <w:tcPr>
            <w:tcW w:w="2578"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jngcscjgj@jn.shandong.cn</w:t>
            </w:r>
          </w:p>
        </w:tc>
        <w:tc>
          <w:tcPr>
            <w:tcW w:w="3402"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钢城区府前大街27号区政府办公楼228房间</w:t>
            </w:r>
          </w:p>
        </w:tc>
      </w:tr>
      <w:tr w:rsidR="00EC6006" w:rsidRPr="007D5552" w:rsidTr="00842F87">
        <w:trPr>
          <w:trHeight w:hRule="exact" w:val="765"/>
          <w:jc w:val="center"/>
        </w:trPr>
        <w:tc>
          <w:tcPr>
            <w:tcW w:w="1391"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平阴县</w:t>
            </w:r>
          </w:p>
        </w:tc>
        <w:tc>
          <w:tcPr>
            <w:tcW w:w="1134"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张  娟</w:t>
            </w:r>
          </w:p>
        </w:tc>
        <w:tc>
          <w:tcPr>
            <w:tcW w:w="2143"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0531-87871585</w:t>
            </w:r>
          </w:p>
        </w:tc>
        <w:tc>
          <w:tcPr>
            <w:tcW w:w="2578"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pyscjdgljzscqk@jn.shandong.cn</w:t>
            </w:r>
          </w:p>
        </w:tc>
        <w:tc>
          <w:tcPr>
            <w:tcW w:w="3402"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D22461">
              <w:rPr>
                <w:rFonts w:ascii="仿宋_GB2312" w:eastAsia="仿宋_GB2312" w:hint="eastAsia"/>
                <w:color w:val="000000"/>
                <w:sz w:val="28"/>
                <w:szCs w:val="28"/>
              </w:rPr>
              <w:t>平阴县锦东新区质监大厦609室</w:t>
            </w:r>
          </w:p>
        </w:tc>
      </w:tr>
      <w:tr w:rsidR="00EC6006" w:rsidRPr="007D5552" w:rsidTr="009169C9">
        <w:trPr>
          <w:trHeight w:hRule="exact" w:val="659"/>
          <w:jc w:val="center"/>
        </w:trPr>
        <w:tc>
          <w:tcPr>
            <w:tcW w:w="1391"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商河县</w:t>
            </w:r>
          </w:p>
        </w:tc>
        <w:tc>
          <w:tcPr>
            <w:tcW w:w="1134"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孙建胜</w:t>
            </w:r>
          </w:p>
        </w:tc>
        <w:tc>
          <w:tcPr>
            <w:tcW w:w="2143"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0531-84889092</w:t>
            </w:r>
          </w:p>
        </w:tc>
        <w:tc>
          <w:tcPr>
            <w:tcW w:w="2578"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sunjiansheng3566@jn.shandong.cn</w:t>
            </w:r>
          </w:p>
        </w:tc>
        <w:tc>
          <w:tcPr>
            <w:tcW w:w="3402"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商河县彩虹路东段</w:t>
            </w:r>
          </w:p>
        </w:tc>
      </w:tr>
      <w:tr w:rsidR="00EC6006" w:rsidRPr="007D5552" w:rsidTr="009169C9">
        <w:trPr>
          <w:trHeight w:hRule="exact" w:val="711"/>
          <w:jc w:val="center"/>
        </w:trPr>
        <w:tc>
          <w:tcPr>
            <w:tcW w:w="1391"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C756B8">
              <w:rPr>
                <w:rFonts w:ascii="仿宋_GB2312" w:eastAsia="仿宋_GB2312" w:hint="eastAsia"/>
                <w:color w:val="000000"/>
                <w:sz w:val="28"/>
                <w:szCs w:val="28"/>
              </w:rPr>
              <w:t>高新区</w:t>
            </w:r>
          </w:p>
        </w:tc>
        <w:tc>
          <w:tcPr>
            <w:tcW w:w="1134"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B476FC">
              <w:rPr>
                <w:rFonts w:ascii="仿宋_GB2312" w:eastAsia="仿宋_GB2312" w:hint="eastAsia"/>
                <w:color w:val="000000"/>
                <w:sz w:val="28"/>
                <w:szCs w:val="28"/>
              </w:rPr>
              <w:t>付诗凡</w:t>
            </w:r>
          </w:p>
        </w:tc>
        <w:tc>
          <w:tcPr>
            <w:tcW w:w="2143"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1E25EE">
              <w:rPr>
                <w:rFonts w:ascii="仿宋_GB2312" w:eastAsia="仿宋_GB2312"/>
                <w:color w:val="000000"/>
                <w:sz w:val="28"/>
                <w:szCs w:val="28"/>
              </w:rPr>
              <w:t>0531-88871078</w:t>
            </w:r>
          </w:p>
        </w:tc>
        <w:tc>
          <w:tcPr>
            <w:tcW w:w="2578"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1E25EE">
              <w:rPr>
                <w:rFonts w:ascii="仿宋_GB2312" w:eastAsia="仿宋_GB2312"/>
                <w:color w:val="000000"/>
                <w:sz w:val="28"/>
                <w:szCs w:val="28"/>
              </w:rPr>
              <w:t>gxqzhuanli@jn.shandong.cn</w:t>
            </w:r>
          </w:p>
        </w:tc>
        <w:tc>
          <w:tcPr>
            <w:tcW w:w="3402"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1E25EE">
              <w:rPr>
                <w:rFonts w:ascii="仿宋_GB2312" w:eastAsia="仿宋_GB2312" w:hint="eastAsia"/>
                <w:color w:val="000000"/>
                <w:sz w:val="28"/>
                <w:szCs w:val="28"/>
              </w:rPr>
              <w:t>济南高新区舜华路77号管委会B座6</w:t>
            </w:r>
            <w:r>
              <w:rPr>
                <w:rFonts w:ascii="仿宋_GB2312" w:eastAsia="仿宋_GB2312"/>
                <w:color w:val="000000"/>
                <w:sz w:val="28"/>
                <w:szCs w:val="28"/>
              </w:rPr>
              <w:t>02</w:t>
            </w:r>
          </w:p>
        </w:tc>
      </w:tr>
      <w:tr w:rsidR="00EC6006" w:rsidRPr="007D5552" w:rsidTr="00842F87">
        <w:trPr>
          <w:trHeight w:hRule="exact" w:val="767"/>
          <w:jc w:val="center"/>
        </w:trPr>
        <w:tc>
          <w:tcPr>
            <w:tcW w:w="1391"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南山区</w:t>
            </w:r>
          </w:p>
        </w:tc>
        <w:tc>
          <w:tcPr>
            <w:tcW w:w="1134"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徐茂强</w:t>
            </w:r>
          </w:p>
        </w:tc>
        <w:tc>
          <w:tcPr>
            <w:tcW w:w="2143"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0531-88112660</w:t>
            </w:r>
          </w:p>
        </w:tc>
        <w:tc>
          <w:tcPr>
            <w:tcW w:w="2578"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nsscjgj@jn.shandong.cn</w:t>
            </w:r>
          </w:p>
        </w:tc>
        <w:tc>
          <w:tcPr>
            <w:tcW w:w="3402"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济南市柳埠街道柳埠三区309号院内 A区209房间</w:t>
            </w:r>
          </w:p>
        </w:tc>
      </w:tr>
      <w:tr w:rsidR="00EC6006" w:rsidRPr="007D5552" w:rsidTr="009169C9">
        <w:trPr>
          <w:trHeight w:hRule="exact" w:val="1215"/>
          <w:jc w:val="center"/>
        </w:trPr>
        <w:tc>
          <w:tcPr>
            <w:tcW w:w="1391" w:type="dxa"/>
            <w:vAlign w:val="center"/>
          </w:tcPr>
          <w:p w:rsidR="00EC6006" w:rsidRPr="007239CF" w:rsidRDefault="00EC6006" w:rsidP="00842F87">
            <w:pPr>
              <w:widowControl/>
              <w:spacing w:line="320" w:lineRule="exact"/>
              <w:jc w:val="center"/>
              <w:rPr>
                <w:rFonts w:ascii="仿宋_GB2312" w:eastAsia="仿宋_GB2312"/>
                <w:sz w:val="28"/>
                <w:szCs w:val="28"/>
              </w:rPr>
            </w:pPr>
            <w:r w:rsidRPr="007239CF">
              <w:rPr>
                <w:rFonts w:ascii="仿宋_GB2312" w:eastAsia="仿宋_GB2312" w:hint="eastAsia"/>
                <w:sz w:val="28"/>
                <w:szCs w:val="28"/>
              </w:rPr>
              <w:t>新旧动能转换起步区</w:t>
            </w:r>
          </w:p>
        </w:tc>
        <w:tc>
          <w:tcPr>
            <w:tcW w:w="1134" w:type="dxa"/>
            <w:vAlign w:val="center"/>
          </w:tcPr>
          <w:p w:rsidR="00EC6006" w:rsidRPr="007239CF" w:rsidRDefault="00EC6006" w:rsidP="00842F87">
            <w:pPr>
              <w:widowControl/>
              <w:spacing w:line="320" w:lineRule="exact"/>
              <w:jc w:val="center"/>
              <w:rPr>
                <w:rFonts w:ascii="仿宋_GB2312" w:eastAsia="仿宋_GB2312"/>
                <w:sz w:val="28"/>
                <w:szCs w:val="28"/>
              </w:rPr>
            </w:pPr>
            <w:r w:rsidRPr="007239CF">
              <w:rPr>
                <w:rFonts w:ascii="仿宋_GB2312" w:eastAsia="仿宋_GB2312" w:hint="eastAsia"/>
                <w:sz w:val="28"/>
                <w:szCs w:val="28"/>
              </w:rPr>
              <w:t>屈凤仪</w:t>
            </w:r>
          </w:p>
        </w:tc>
        <w:tc>
          <w:tcPr>
            <w:tcW w:w="2143" w:type="dxa"/>
            <w:vAlign w:val="center"/>
          </w:tcPr>
          <w:p w:rsidR="00EC6006" w:rsidRPr="007239CF" w:rsidRDefault="00EC6006" w:rsidP="00842F87">
            <w:pPr>
              <w:widowControl/>
              <w:spacing w:line="320" w:lineRule="exact"/>
              <w:jc w:val="center"/>
              <w:rPr>
                <w:rFonts w:ascii="仿宋_GB2312" w:eastAsia="仿宋_GB2312"/>
                <w:sz w:val="28"/>
                <w:szCs w:val="28"/>
              </w:rPr>
            </w:pPr>
            <w:r w:rsidRPr="007239CF">
              <w:rPr>
                <w:rFonts w:ascii="仿宋_GB2312" w:eastAsia="仿宋_GB2312" w:hint="eastAsia"/>
                <w:sz w:val="28"/>
                <w:szCs w:val="28"/>
              </w:rPr>
              <w:t>66604130、</w:t>
            </w:r>
          </w:p>
          <w:p w:rsidR="00EC6006" w:rsidRPr="007239CF" w:rsidRDefault="00EC6006" w:rsidP="00842F87">
            <w:pPr>
              <w:widowControl/>
              <w:spacing w:line="320" w:lineRule="exact"/>
              <w:jc w:val="center"/>
              <w:rPr>
                <w:rFonts w:ascii="仿宋_GB2312" w:eastAsia="仿宋_GB2312"/>
                <w:sz w:val="28"/>
                <w:szCs w:val="28"/>
              </w:rPr>
            </w:pPr>
            <w:r w:rsidRPr="007239CF">
              <w:rPr>
                <w:rFonts w:ascii="仿宋_GB2312" w:eastAsia="仿宋_GB2312" w:hint="eastAsia"/>
                <w:sz w:val="28"/>
                <w:szCs w:val="28"/>
              </w:rPr>
              <w:t>19953163357</w:t>
            </w:r>
          </w:p>
        </w:tc>
        <w:tc>
          <w:tcPr>
            <w:tcW w:w="2578" w:type="dxa"/>
            <w:vAlign w:val="center"/>
          </w:tcPr>
          <w:p w:rsidR="00EC6006" w:rsidRPr="007239CF" w:rsidRDefault="00EC6006" w:rsidP="00842F87">
            <w:pPr>
              <w:widowControl/>
              <w:spacing w:line="320" w:lineRule="exact"/>
              <w:rPr>
                <w:rFonts w:ascii="仿宋_GB2312" w:eastAsia="仿宋_GB2312"/>
                <w:sz w:val="28"/>
                <w:szCs w:val="28"/>
              </w:rPr>
            </w:pPr>
            <w:r w:rsidRPr="007239CF">
              <w:rPr>
                <w:rFonts w:ascii="仿宋_GB2312" w:eastAsia="仿宋_GB2312" w:hint="eastAsia"/>
                <w:sz w:val="28"/>
                <w:szCs w:val="28"/>
              </w:rPr>
              <w:t>jnxxqscjgbgs@jn.shandong.cn</w:t>
            </w:r>
          </w:p>
        </w:tc>
        <w:tc>
          <w:tcPr>
            <w:tcW w:w="3402" w:type="dxa"/>
            <w:vAlign w:val="center"/>
          </w:tcPr>
          <w:p w:rsidR="00EC6006" w:rsidRPr="007239CF" w:rsidRDefault="00EC6006" w:rsidP="00842F87">
            <w:pPr>
              <w:widowControl/>
              <w:spacing w:line="320" w:lineRule="exact"/>
              <w:rPr>
                <w:rFonts w:ascii="仿宋_GB2312" w:eastAsia="仿宋_GB2312"/>
                <w:sz w:val="28"/>
                <w:szCs w:val="28"/>
              </w:rPr>
            </w:pPr>
            <w:r w:rsidRPr="007239CF">
              <w:rPr>
                <w:rFonts w:ascii="仿宋_GB2312" w:eastAsia="仿宋_GB2312" w:hint="eastAsia"/>
                <w:sz w:val="28"/>
                <w:szCs w:val="28"/>
              </w:rPr>
              <w:t>济南市天桥区大桥街道南边界路市民中心（济南新旧动能转换起步区管委会）522室</w:t>
            </w:r>
          </w:p>
        </w:tc>
      </w:tr>
      <w:tr w:rsidR="00EC6006" w:rsidRPr="007D5552" w:rsidTr="00842F87">
        <w:trPr>
          <w:trHeight w:hRule="exact" w:val="767"/>
          <w:jc w:val="center"/>
        </w:trPr>
        <w:tc>
          <w:tcPr>
            <w:tcW w:w="1391"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市市场监督管理局</w:t>
            </w:r>
          </w:p>
        </w:tc>
        <w:tc>
          <w:tcPr>
            <w:tcW w:w="1134"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刘</w:t>
            </w:r>
            <w:r>
              <w:rPr>
                <w:rFonts w:ascii="仿宋_GB2312" w:eastAsia="仿宋_GB2312"/>
                <w:color w:val="000000"/>
                <w:sz w:val="28"/>
                <w:szCs w:val="28"/>
              </w:rPr>
              <w:t xml:space="preserve">  </w:t>
            </w:r>
            <w:r w:rsidRPr="007D5552">
              <w:rPr>
                <w:rFonts w:ascii="仿宋_GB2312" w:eastAsia="仿宋_GB2312" w:hint="eastAsia"/>
                <w:color w:val="000000"/>
                <w:sz w:val="28"/>
                <w:szCs w:val="28"/>
              </w:rPr>
              <w:t>远</w:t>
            </w:r>
          </w:p>
        </w:tc>
        <w:tc>
          <w:tcPr>
            <w:tcW w:w="2143" w:type="dxa"/>
            <w:vAlign w:val="center"/>
          </w:tcPr>
          <w:p w:rsidR="00EC6006" w:rsidRPr="007D5552" w:rsidRDefault="00EC6006" w:rsidP="00842F87">
            <w:pPr>
              <w:widowControl/>
              <w:spacing w:line="320" w:lineRule="exact"/>
              <w:jc w:val="center"/>
              <w:rPr>
                <w:rFonts w:ascii="仿宋_GB2312" w:eastAsia="仿宋_GB2312"/>
                <w:color w:val="000000"/>
                <w:sz w:val="28"/>
                <w:szCs w:val="28"/>
              </w:rPr>
            </w:pPr>
            <w:r w:rsidRPr="007D5552">
              <w:rPr>
                <w:rFonts w:ascii="仿宋_GB2312" w:eastAsia="仿宋_GB2312" w:hint="eastAsia"/>
                <w:color w:val="000000"/>
                <w:sz w:val="28"/>
                <w:szCs w:val="28"/>
              </w:rPr>
              <w:t>0531-82569520</w:t>
            </w:r>
          </w:p>
        </w:tc>
        <w:tc>
          <w:tcPr>
            <w:tcW w:w="2578"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B9180B">
              <w:rPr>
                <w:rFonts w:ascii="仿宋_GB2312" w:eastAsia="仿宋_GB2312"/>
                <w:color w:val="000000"/>
                <w:sz w:val="28"/>
                <w:szCs w:val="28"/>
              </w:rPr>
              <w:t>yycjc@jn.shandong.cn</w:t>
            </w:r>
          </w:p>
        </w:tc>
        <w:tc>
          <w:tcPr>
            <w:tcW w:w="3402" w:type="dxa"/>
            <w:vAlign w:val="center"/>
          </w:tcPr>
          <w:p w:rsidR="00EC6006" w:rsidRPr="007D5552" w:rsidRDefault="00EC6006" w:rsidP="00842F87">
            <w:pPr>
              <w:widowControl/>
              <w:spacing w:line="320" w:lineRule="exact"/>
              <w:rPr>
                <w:rFonts w:ascii="仿宋_GB2312" w:eastAsia="仿宋_GB2312"/>
                <w:color w:val="000000"/>
                <w:sz w:val="28"/>
                <w:szCs w:val="28"/>
              </w:rPr>
            </w:pPr>
            <w:r w:rsidRPr="007D5552">
              <w:rPr>
                <w:rFonts w:ascii="仿宋_GB2312" w:eastAsia="仿宋_GB2312" w:hint="eastAsia"/>
                <w:color w:val="000000"/>
                <w:sz w:val="28"/>
                <w:szCs w:val="28"/>
              </w:rPr>
              <w:t>历下区龙奥北路1311号8F04-1室</w:t>
            </w:r>
          </w:p>
        </w:tc>
      </w:tr>
    </w:tbl>
    <w:p w:rsidR="000E47DF" w:rsidRDefault="00A1443C" w:rsidP="009B3D18">
      <w:pPr>
        <w:pStyle w:val="a3"/>
        <w:spacing w:before="42"/>
      </w:pPr>
      <w:r>
        <w:lastRenderedPageBreak/>
        <w:t>附件</w:t>
      </w:r>
      <w:r w:rsidR="002F1992">
        <w:rPr>
          <w:rFonts w:hint="eastAsia"/>
        </w:rPr>
        <w:t>2</w:t>
      </w:r>
    </w:p>
    <w:p w:rsidR="000E47DF" w:rsidRPr="00EC6006" w:rsidRDefault="00A1443C" w:rsidP="00EC6006">
      <w:pPr>
        <w:pStyle w:val="a3"/>
        <w:tabs>
          <w:tab w:val="left" w:pos="10165"/>
        </w:tabs>
        <w:spacing w:before="64"/>
        <w:ind w:firstLineChars="2250" w:firstLine="6806"/>
        <w:rPr>
          <w:rFonts w:ascii="Times New Roman" w:eastAsiaTheme="minorEastAsia"/>
        </w:rPr>
      </w:pPr>
      <w:r>
        <w:rPr>
          <w:w w:val="95"/>
        </w:rPr>
        <w:t>编号:</w:t>
      </w:r>
    </w:p>
    <w:p w:rsidR="000E47DF" w:rsidRDefault="000E47DF">
      <w:pPr>
        <w:pStyle w:val="a3"/>
        <w:rPr>
          <w:rFonts w:ascii="Times New Roman"/>
          <w:sz w:val="20"/>
        </w:rPr>
      </w:pPr>
    </w:p>
    <w:p w:rsidR="000E47DF" w:rsidRDefault="000E47DF">
      <w:pPr>
        <w:pStyle w:val="a3"/>
        <w:rPr>
          <w:rFonts w:ascii="Times New Roman"/>
          <w:sz w:val="20"/>
        </w:rPr>
      </w:pPr>
    </w:p>
    <w:p w:rsidR="000E47DF" w:rsidRDefault="000E47DF">
      <w:pPr>
        <w:pStyle w:val="a3"/>
        <w:rPr>
          <w:rFonts w:ascii="Times New Roman"/>
          <w:sz w:val="20"/>
        </w:rPr>
      </w:pPr>
    </w:p>
    <w:p w:rsidR="000E47DF" w:rsidRDefault="000E47DF">
      <w:pPr>
        <w:pStyle w:val="a3"/>
        <w:rPr>
          <w:rFonts w:ascii="Times New Roman"/>
          <w:sz w:val="20"/>
        </w:rPr>
      </w:pPr>
    </w:p>
    <w:p w:rsidR="000E47DF" w:rsidRDefault="000E47DF">
      <w:pPr>
        <w:pStyle w:val="a3"/>
        <w:rPr>
          <w:rFonts w:ascii="Times New Roman"/>
          <w:sz w:val="20"/>
        </w:rPr>
      </w:pPr>
    </w:p>
    <w:p w:rsidR="000E47DF" w:rsidRDefault="000E47DF">
      <w:pPr>
        <w:pStyle w:val="a3"/>
        <w:rPr>
          <w:rFonts w:ascii="Times New Roman"/>
          <w:sz w:val="20"/>
        </w:rPr>
      </w:pPr>
    </w:p>
    <w:p w:rsidR="000E47DF" w:rsidRDefault="000E47DF">
      <w:pPr>
        <w:pStyle w:val="a3"/>
        <w:rPr>
          <w:rFonts w:ascii="Times New Roman"/>
          <w:sz w:val="20"/>
        </w:rPr>
      </w:pPr>
    </w:p>
    <w:p w:rsidR="000E47DF" w:rsidRDefault="000E47DF">
      <w:pPr>
        <w:pStyle w:val="a3"/>
        <w:spacing w:before="6"/>
        <w:rPr>
          <w:rFonts w:ascii="Times New Roman"/>
          <w:sz w:val="27"/>
        </w:rPr>
      </w:pPr>
    </w:p>
    <w:p w:rsidR="000E47DF" w:rsidRPr="007A4054" w:rsidRDefault="00E303AE">
      <w:pPr>
        <w:tabs>
          <w:tab w:val="left" w:pos="4400"/>
        </w:tabs>
        <w:spacing w:before="108" w:line="177" w:lineRule="auto"/>
        <w:ind w:left="4532" w:right="880" w:hanging="2552"/>
        <w:rPr>
          <w:rFonts w:ascii="华文中宋" w:eastAsia="华文中宋" w:hAnsi="华文中宋"/>
          <w:sz w:val="56"/>
        </w:rPr>
      </w:pPr>
      <w:r w:rsidRPr="007A4054">
        <w:rPr>
          <w:rFonts w:ascii="华文中宋" w:eastAsia="华文中宋" w:hAnsi="华文中宋" w:hint="eastAsia"/>
          <w:sz w:val="56"/>
        </w:rPr>
        <w:t>济南市</w:t>
      </w:r>
      <w:r w:rsidR="00A1443C" w:rsidRPr="007A4054">
        <w:rPr>
          <w:rFonts w:ascii="华文中宋" w:eastAsia="华文中宋" w:hAnsi="华文中宋" w:hint="eastAsia"/>
          <w:sz w:val="56"/>
        </w:rPr>
        <w:t>专利导航服务基地</w:t>
      </w:r>
    </w:p>
    <w:p w:rsidR="000E47DF" w:rsidRPr="007A4054" w:rsidRDefault="00A1443C">
      <w:pPr>
        <w:tabs>
          <w:tab w:val="left" w:pos="4400"/>
        </w:tabs>
        <w:spacing w:before="108" w:line="177" w:lineRule="auto"/>
        <w:ind w:leftChars="1682" w:left="5710" w:right="880" w:hangingChars="359" w:hanging="2010"/>
        <w:rPr>
          <w:rFonts w:ascii="华文中宋" w:eastAsia="华文中宋" w:hAnsi="华文中宋"/>
          <w:sz w:val="56"/>
        </w:rPr>
      </w:pPr>
      <w:r w:rsidRPr="007A4054">
        <w:rPr>
          <w:rFonts w:ascii="华文中宋" w:eastAsia="华文中宋" w:hAnsi="华文中宋" w:hint="eastAsia"/>
          <w:sz w:val="56"/>
        </w:rPr>
        <w:t>建设申请表</w:t>
      </w:r>
    </w:p>
    <w:p w:rsidR="000E47DF" w:rsidRDefault="000E47DF">
      <w:pPr>
        <w:pStyle w:val="a3"/>
        <w:rPr>
          <w:rFonts w:ascii="Arial Unicode MS"/>
          <w:sz w:val="66"/>
        </w:rPr>
      </w:pPr>
    </w:p>
    <w:p w:rsidR="000E47DF" w:rsidRDefault="000E47DF">
      <w:pPr>
        <w:pStyle w:val="a3"/>
        <w:rPr>
          <w:rFonts w:ascii="Arial Unicode MS"/>
          <w:sz w:val="66"/>
        </w:rPr>
      </w:pPr>
    </w:p>
    <w:p w:rsidR="000E47DF" w:rsidRDefault="000E47DF">
      <w:pPr>
        <w:pStyle w:val="a3"/>
        <w:spacing w:before="16"/>
        <w:rPr>
          <w:rFonts w:ascii="Arial Unicode MS"/>
          <w:sz w:val="96"/>
        </w:rPr>
      </w:pPr>
    </w:p>
    <w:p w:rsidR="000E47DF" w:rsidRDefault="00A1443C">
      <w:pPr>
        <w:pStyle w:val="a3"/>
        <w:tabs>
          <w:tab w:val="left" w:pos="4814"/>
        </w:tabs>
        <w:ind w:left="333"/>
        <w:jc w:val="center"/>
      </w:pPr>
      <w:r>
        <w:t>申报机构：</w:t>
      </w:r>
      <w:r>
        <w:rPr>
          <w:u w:val="single"/>
        </w:rPr>
        <w:t xml:space="preserve"> </w:t>
      </w:r>
      <w:r>
        <w:rPr>
          <w:u w:val="single"/>
        </w:rPr>
        <w:tab/>
      </w:r>
      <w:r>
        <w:rPr>
          <w:w w:val="95"/>
          <w:u w:val="single"/>
        </w:rPr>
        <w:t>（盖章）</w:t>
      </w:r>
    </w:p>
    <w:p w:rsidR="000E47DF" w:rsidRDefault="000E47DF">
      <w:pPr>
        <w:pStyle w:val="a3"/>
        <w:spacing w:before="5"/>
        <w:rPr>
          <w:sz w:val="25"/>
        </w:rPr>
      </w:pPr>
    </w:p>
    <w:p w:rsidR="000E47DF" w:rsidRDefault="00A1443C">
      <w:pPr>
        <w:pStyle w:val="a3"/>
        <w:tabs>
          <w:tab w:val="left" w:pos="4814"/>
        </w:tabs>
        <w:spacing w:before="64"/>
        <w:ind w:left="333"/>
        <w:jc w:val="center"/>
      </w:pPr>
      <w:r>
        <w:t>推荐单位：</w:t>
      </w:r>
      <w:r>
        <w:rPr>
          <w:u w:val="single"/>
        </w:rPr>
        <w:t xml:space="preserve"> </w:t>
      </w:r>
      <w:r>
        <w:rPr>
          <w:u w:val="single"/>
        </w:rPr>
        <w:tab/>
      </w:r>
      <w:r>
        <w:rPr>
          <w:w w:val="95"/>
          <w:u w:val="single"/>
        </w:rPr>
        <w:t>（盖章）</w:t>
      </w:r>
    </w:p>
    <w:p w:rsidR="000E47DF" w:rsidRDefault="000E47DF">
      <w:pPr>
        <w:pStyle w:val="a3"/>
        <w:spacing w:before="5"/>
        <w:rPr>
          <w:sz w:val="25"/>
        </w:rPr>
      </w:pPr>
    </w:p>
    <w:p w:rsidR="000E47DF" w:rsidRDefault="00A1443C">
      <w:pPr>
        <w:pStyle w:val="a3"/>
        <w:tabs>
          <w:tab w:val="left" w:pos="5930"/>
        </w:tabs>
        <w:spacing w:before="64"/>
        <w:ind w:left="252"/>
        <w:jc w:val="center"/>
        <w:rPr>
          <w:rFonts w:ascii="Times New Roman" w:eastAsia="Times New Roman"/>
        </w:rPr>
      </w:pPr>
      <w:r>
        <w:rPr>
          <w:w w:val="95"/>
        </w:rPr>
        <w:t>申报时间：</w:t>
      </w:r>
      <w:r>
        <w:rPr>
          <w:rFonts w:ascii="Times New Roman" w:eastAsia="Times New Roman"/>
          <w:w w:val="95"/>
          <w:u w:val="single"/>
        </w:rPr>
        <w:t xml:space="preserve"> </w:t>
      </w:r>
      <w:r>
        <w:rPr>
          <w:rFonts w:ascii="Times New Roman" w:eastAsia="Times New Roman"/>
          <w:u w:val="single"/>
        </w:rPr>
        <w:tab/>
      </w:r>
    </w:p>
    <w:p w:rsidR="000E47DF" w:rsidRDefault="000E47DF">
      <w:pPr>
        <w:pStyle w:val="a3"/>
        <w:rPr>
          <w:rFonts w:ascii="Times New Roman"/>
          <w:sz w:val="20"/>
        </w:rPr>
      </w:pPr>
    </w:p>
    <w:p w:rsidR="000E47DF" w:rsidRDefault="000E47DF">
      <w:pPr>
        <w:pStyle w:val="a3"/>
        <w:rPr>
          <w:rFonts w:ascii="Times New Roman"/>
          <w:sz w:val="20"/>
        </w:rPr>
      </w:pPr>
    </w:p>
    <w:p w:rsidR="000E47DF" w:rsidRDefault="000E47DF">
      <w:pPr>
        <w:pStyle w:val="a3"/>
        <w:rPr>
          <w:rFonts w:ascii="Times New Roman"/>
          <w:sz w:val="20"/>
        </w:rPr>
      </w:pPr>
    </w:p>
    <w:p w:rsidR="000E47DF" w:rsidRDefault="000E47DF">
      <w:pPr>
        <w:pStyle w:val="a3"/>
        <w:rPr>
          <w:rFonts w:ascii="Times New Roman"/>
          <w:sz w:val="20"/>
        </w:rPr>
      </w:pPr>
    </w:p>
    <w:p w:rsidR="000E47DF" w:rsidRDefault="000E47DF">
      <w:pPr>
        <w:pStyle w:val="a3"/>
        <w:rPr>
          <w:rFonts w:ascii="Times New Roman"/>
          <w:sz w:val="20"/>
        </w:rPr>
      </w:pPr>
    </w:p>
    <w:p w:rsidR="000E47DF" w:rsidRDefault="000E47DF">
      <w:pPr>
        <w:pStyle w:val="a3"/>
        <w:rPr>
          <w:rFonts w:ascii="Times New Roman"/>
          <w:sz w:val="20"/>
        </w:rPr>
      </w:pPr>
    </w:p>
    <w:p w:rsidR="000E47DF" w:rsidRDefault="000E47DF">
      <w:pPr>
        <w:pStyle w:val="a3"/>
        <w:rPr>
          <w:rFonts w:ascii="Times New Roman"/>
          <w:sz w:val="20"/>
        </w:rPr>
      </w:pPr>
    </w:p>
    <w:p w:rsidR="000E47DF" w:rsidRDefault="000E47DF">
      <w:pPr>
        <w:pStyle w:val="a3"/>
        <w:rPr>
          <w:rFonts w:ascii="Times New Roman"/>
          <w:sz w:val="20"/>
        </w:rPr>
      </w:pPr>
    </w:p>
    <w:p w:rsidR="000E47DF" w:rsidRDefault="00E303AE">
      <w:pPr>
        <w:pStyle w:val="1"/>
      </w:pPr>
      <w:r>
        <w:rPr>
          <w:rFonts w:hint="eastAsia"/>
        </w:rPr>
        <w:t>济南市市场</w:t>
      </w:r>
      <w:r>
        <w:t>监督管理局</w:t>
      </w:r>
    </w:p>
    <w:p w:rsidR="000E47DF" w:rsidRDefault="00A1443C">
      <w:pPr>
        <w:spacing w:before="214"/>
        <w:jc w:val="center"/>
        <w:rPr>
          <w:b/>
          <w:sz w:val="32"/>
        </w:rPr>
      </w:pPr>
      <w:r>
        <w:rPr>
          <w:b/>
          <w:sz w:val="32"/>
        </w:rPr>
        <w:t>（202</w:t>
      </w:r>
      <w:r w:rsidR="00E303AE">
        <w:rPr>
          <w:b/>
          <w:sz w:val="32"/>
        </w:rPr>
        <w:t>2</w:t>
      </w:r>
      <w:r>
        <w:rPr>
          <w:b/>
          <w:sz w:val="32"/>
        </w:rPr>
        <w:t>年制）</w:t>
      </w:r>
    </w:p>
    <w:p w:rsidR="000E47DF" w:rsidRDefault="000E47DF">
      <w:pPr>
        <w:jc w:val="center"/>
        <w:rPr>
          <w:sz w:val="32"/>
        </w:rPr>
        <w:sectPr w:rsidR="000E47DF">
          <w:footerReference w:type="default" r:id="rId8"/>
          <w:pgSz w:w="11910" w:h="16840"/>
          <w:pgMar w:top="1380" w:right="1330" w:bottom="1160" w:left="1560" w:header="720" w:footer="720" w:gutter="0"/>
          <w:cols w:space="720"/>
        </w:sectPr>
      </w:pPr>
    </w:p>
    <w:p w:rsidR="000E47DF" w:rsidRDefault="00A1443C">
      <w:pPr>
        <w:spacing w:before="9"/>
        <w:jc w:val="center"/>
        <w:rPr>
          <w:rFonts w:ascii="宋体" w:eastAsia="宋体"/>
          <w:b/>
          <w:sz w:val="44"/>
        </w:rPr>
      </w:pPr>
      <w:r>
        <w:rPr>
          <w:rFonts w:ascii="宋体" w:eastAsia="宋体" w:hint="eastAsia"/>
          <w:b/>
          <w:sz w:val="44"/>
        </w:rPr>
        <w:lastRenderedPageBreak/>
        <w:t>填 报 说 明</w:t>
      </w:r>
    </w:p>
    <w:p w:rsidR="000E47DF" w:rsidRDefault="000E47DF">
      <w:pPr>
        <w:pStyle w:val="a3"/>
        <w:spacing w:before="4"/>
        <w:rPr>
          <w:rFonts w:ascii="宋体"/>
          <w:b/>
          <w:sz w:val="52"/>
        </w:rPr>
      </w:pPr>
    </w:p>
    <w:p w:rsidR="000E47DF" w:rsidRDefault="00A1443C">
      <w:pPr>
        <w:pStyle w:val="a4"/>
        <w:numPr>
          <w:ilvl w:val="0"/>
          <w:numId w:val="1"/>
        </w:numPr>
        <w:tabs>
          <w:tab w:val="left" w:pos="2416"/>
        </w:tabs>
        <w:spacing w:before="0" w:line="350" w:lineRule="auto"/>
        <w:ind w:firstLine="640"/>
        <w:jc w:val="both"/>
        <w:rPr>
          <w:sz w:val="32"/>
        </w:rPr>
      </w:pPr>
      <w:r>
        <w:rPr>
          <w:w w:val="95"/>
          <w:sz w:val="32"/>
        </w:rPr>
        <w:t>此表为</w:t>
      </w:r>
      <w:r w:rsidR="00E303AE">
        <w:rPr>
          <w:rFonts w:hint="eastAsia"/>
          <w:w w:val="95"/>
          <w:sz w:val="32"/>
        </w:rPr>
        <w:t>济南市</w:t>
      </w:r>
      <w:r>
        <w:rPr>
          <w:w w:val="95"/>
          <w:sz w:val="32"/>
        </w:rPr>
        <w:t>专利导航服务基地建设申请表，封面“申报</w:t>
      </w:r>
      <w:r>
        <w:rPr>
          <w:spacing w:val="7"/>
          <w:w w:val="99"/>
          <w:sz w:val="32"/>
        </w:rPr>
        <w:t>机</w:t>
      </w:r>
      <w:r>
        <w:rPr>
          <w:spacing w:val="-5"/>
          <w:w w:val="99"/>
          <w:sz w:val="32"/>
        </w:rPr>
        <w:t>构”名称填写法人单位名称并盖章，“推荐单位”</w:t>
      </w:r>
      <w:r w:rsidR="00E303AE">
        <w:rPr>
          <w:spacing w:val="-5"/>
          <w:w w:val="99"/>
          <w:sz w:val="32"/>
        </w:rPr>
        <w:t>填写</w:t>
      </w:r>
      <w:r w:rsidR="00E303AE">
        <w:rPr>
          <w:rFonts w:hint="eastAsia"/>
          <w:spacing w:val="-5"/>
          <w:w w:val="99"/>
          <w:sz w:val="32"/>
        </w:rPr>
        <w:t>区</w:t>
      </w:r>
      <w:r>
        <w:rPr>
          <w:spacing w:val="-5"/>
          <w:w w:val="99"/>
          <w:sz w:val="32"/>
        </w:rPr>
        <w:t>级知</w:t>
      </w:r>
      <w:r>
        <w:rPr>
          <w:sz w:val="32"/>
        </w:rPr>
        <w:t>识产权管理部门名称并盖章。</w:t>
      </w:r>
    </w:p>
    <w:p w:rsidR="000E47DF" w:rsidRDefault="00A1443C">
      <w:pPr>
        <w:pStyle w:val="a4"/>
        <w:numPr>
          <w:ilvl w:val="0"/>
          <w:numId w:val="1"/>
        </w:numPr>
        <w:tabs>
          <w:tab w:val="left" w:pos="2416"/>
        </w:tabs>
        <w:spacing w:before="4" w:line="350" w:lineRule="auto"/>
        <w:ind w:firstLine="640"/>
        <w:rPr>
          <w:sz w:val="32"/>
        </w:rPr>
      </w:pPr>
      <w:r>
        <w:rPr>
          <w:spacing w:val="-1"/>
          <w:sz w:val="32"/>
        </w:rPr>
        <w:t>申报机构填写内容及提供资料须保证其真实完整无误，文字叙述和数据应准确可靠。</w:t>
      </w:r>
    </w:p>
    <w:p w:rsidR="000E47DF" w:rsidRDefault="00A1443C">
      <w:pPr>
        <w:pStyle w:val="a4"/>
        <w:numPr>
          <w:ilvl w:val="0"/>
          <w:numId w:val="1"/>
        </w:numPr>
        <w:tabs>
          <w:tab w:val="left" w:pos="2414"/>
        </w:tabs>
        <w:spacing w:before="3"/>
        <w:ind w:left="2413" w:right="0" w:hanging="320"/>
        <w:rPr>
          <w:sz w:val="32"/>
        </w:rPr>
      </w:pPr>
      <w:r>
        <w:rPr>
          <w:sz w:val="32"/>
        </w:rPr>
        <w:t>申请表中各表格请根据实际情况填写，不够可自行加页。</w:t>
      </w:r>
    </w:p>
    <w:p w:rsidR="000E47DF" w:rsidRDefault="00A1443C">
      <w:pPr>
        <w:pStyle w:val="a4"/>
        <w:numPr>
          <w:ilvl w:val="0"/>
          <w:numId w:val="1"/>
        </w:numPr>
        <w:tabs>
          <w:tab w:val="left" w:pos="2421"/>
        </w:tabs>
        <w:spacing w:line="350" w:lineRule="auto"/>
        <w:ind w:firstLine="640"/>
        <w:jc w:val="both"/>
        <w:rPr>
          <w:sz w:val="32"/>
        </w:rPr>
      </w:pPr>
      <w:r>
        <w:rPr>
          <w:spacing w:val="-1"/>
          <w:sz w:val="32"/>
        </w:rPr>
        <w:t>申请表及相关材料一律采用</w:t>
      </w:r>
      <w:r>
        <w:rPr>
          <w:sz w:val="32"/>
        </w:rPr>
        <w:t>A4</w:t>
      </w:r>
      <w:r>
        <w:rPr>
          <w:spacing w:val="-3"/>
          <w:sz w:val="32"/>
        </w:rPr>
        <w:t>纸，用钢笔填写或用计算</w:t>
      </w:r>
      <w:r>
        <w:rPr>
          <w:spacing w:val="-7"/>
          <w:sz w:val="32"/>
        </w:rPr>
        <w:t>机打印填报，并按申请表和附件材料顺序装订成册，一式</w:t>
      </w:r>
      <w:r>
        <w:rPr>
          <w:sz w:val="32"/>
        </w:rPr>
        <w:t>2</w:t>
      </w:r>
      <w:r>
        <w:rPr>
          <w:spacing w:val="-29"/>
          <w:sz w:val="32"/>
        </w:rPr>
        <w:t>份并报电子版。</w:t>
      </w:r>
    </w:p>
    <w:p w:rsidR="000E47DF" w:rsidRDefault="00A1443C">
      <w:pPr>
        <w:pStyle w:val="a4"/>
        <w:numPr>
          <w:ilvl w:val="0"/>
          <w:numId w:val="1"/>
        </w:numPr>
        <w:tabs>
          <w:tab w:val="left" w:pos="2416"/>
        </w:tabs>
        <w:spacing w:before="4" w:line="350" w:lineRule="auto"/>
        <w:ind w:firstLine="640"/>
        <w:rPr>
          <w:sz w:val="32"/>
        </w:rPr>
      </w:pPr>
      <w:r>
        <w:rPr>
          <w:w w:val="95"/>
          <w:sz w:val="32"/>
        </w:rPr>
        <w:t xml:space="preserve">申报材料左侧装订成册，直接用申报书首页作为封面，不 </w:t>
      </w:r>
      <w:r>
        <w:rPr>
          <w:sz w:val="32"/>
        </w:rPr>
        <w:t>得采用胶圈、文件夹等带有突出棱边的装订方式。</w:t>
      </w:r>
    </w:p>
    <w:p w:rsidR="000E47DF" w:rsidRDefault="00A1443C">
      <w:pPr>
        <w:pStyle w:val="a4"/>
        <w:numPr>
          <w:ilvl w:val="0"/>
          <w:numId w:val="1"/>
        </w:numPr>
        <w:tabs>
          <w:tab w:val="left" w:pos="2414"/>
        </w:tabs>
        <w:spacing w:before="3"/>
        <w:ind w:left="2413" w:right="0" w:hanging="320"/>
        <w:rPr>
          <w:sz w:val="32"/>
        </w:rPr>
      </w:pPr>
      <w:r>
        <w:rPr>
          <w:w w:val="95"/>
          <w:sz w:val="32"/>
        </w:rPr>
        <w:t>申报编号由</w:t>
      </w:r>
      <w:r w:rsidR="00E303AE">
        <w:rPr>
          <w:rFonts w:hint="eastAsia"/>
          <w:w w:val="95"/>
          <w:sz w:val="32"/>
        </w:rPr>
        <w:t>济南市市场</w:t>
      </w:r>
      <w:r w:rsidR="00E303AE">
        <w:rPr>
          <w:w w:val="95"/>
          <w:sz w:val="32"/>
        </w:rPr>
        <w:t>监督管理局</w:t>
      </w:r>
      <w:r>
        <w:rPr>
          <w:w w:val="95"/>
          <w:sz w:val="32"/>
        </w:rPr>
        <w:t>统一填写。</w:t>
      </w:r>
    </w:p>
    <w:p w:rsidR="000E47DF" w:rsidRDefault="00A1443C">
      <w:pPr>
        <w:pStyle w:val="a4"/>
        <w:numPr>
          <w:ilvl w:val="0"/>
          <w:numId w:val="1"/>
        </w:numPr>
        <w:tabs>
          <w:tab w:val="left" w:pos="2414"/>
        </w:tabs>
        <w:ind w:left="2413" w:right="0" w:hanging="320"/>
        <w:rPr>
          <w:sz w:val="32"/>
        </w:rPr>
      </w:pPr>
      <w:r>
        <w:rPr>
          <w:w w:val="95"/>
          <w:sz w:val="32"/>
        </w:rPr>
        <w:t>申报材料不退回，申报单位应将所报材料自行留底。</w:t>
      </w:r>
    </w:p>
    <w:p w:rsidR="000E47DF" w:rsidRDefault="00A1443C">
      <w:pPr>
        <w:pStyle w:val="a4"/>
        <w:numPr>
          <w:ilvl w:val="0"/>
          <w:numId w:val="1"/>
        </w:numPr>
        <w:tabs>
          <w:tab w:val="left" w:pos="2416"/>
        </w:tabs>
        <w:spacing w:line="350" w:lineRule="auto"/>
        <w:ind w:firstLine="640"/>
        <w:jc w:val="both"/>
        <w:rPr>
          <w:sz w:val="32"/>
        </w:rPr>
      </w:pPr>
      <w:r>
        <w:rPr>
          <w:w w:val="95"/>
          <w:sz w:val="32"/>
        </w:rPr>
        <w:t>第三部分“申报机构承诺意见”由提交申请的机构填写盖</w:t>
      </w:r>
      <w:r>
        <w:rPr>
          <w:spacing w:val="-7"/>
          <w:w w:val="95"/>
          <w:sz w:val="32"/>
        </w:rPr>
        <w:t>章，并由经办人和负责人签字。“</w:t>
      </w:r>
      <w:r w:rsidR="008D2E6B">
        <w:rPr>
          <w:rFonts w:hint="eastAsia"/>
          <w:spacing w:val="-7"/>
          <w:w w:val="95"/>
          <w:sz w:val="32"/>
        </w:rPr>
        <w:t>审核</w:t>
      </w:r>
      <w:r>
        <w:rPr>
          <w:spacing w:val="-7"/>
          <w:w w:val="95"/>
          <w:sz w:val="32"/>
        </w:rPr>
        <w:t>单位理由意见”</w:t>
      </w:r>
      <w:r w:rsidR="001625FF">
        <w:rPr>
          <w:rFonts w:hint="eastAsia"/>
          <w:spacing w:val="-7"/>
          <w:w w:val="95"/>
          <w:sz w:val="32"/>
        </w:rPr>
        <w:t>一栏</w:t>
      </w:r>
      <w:r w:rsidR="001625FF">
        <w:rPr>
          <w:spacing w:val="-7"/>
          <w:w w:val="95"/>
          <w:sz w:val="32"/>
        </w:rPr>
        <w:t>，通过区级知识产权管理部门</w:t>
      </w:r>
      <w:r w:rsidR="00B80E40">
        <w:rPr>
          <w:rFonts w:hint="eastAsia"/>
          <w:spacing w:val="-7"/>
          <w:w w:val="95"/>
          <w:sz w:val="32"/>
        </w:rPr>
        <w:t>报送</w:t>
      </w:r>
      <w:r w:rsidR="001625FF">
        <w:rPr>
          <w:spacing w:val="-7"/>
          <w:w w:val="95"/>
          <w:sz w:val="32"/>
        </w:rPr>
        <w:t>的，</w:t>
      </w:r>
      <w:r>
        <w:rPr>
          <w:spacing w:val="-7"/>
          <w:w w:val="95"/>
          <w:sz w:val="32"/>
        </w:rPr>
        <w:t>由</w:t>
      </w:r>
      <w:r w:rsidR="00D81649">
        <w:rPr>
          <w:rFonts w:hint="eastAsia"/>
          <w:spacing w:val="-7"/>
          <w:w w:val="95"/>
          <w:sz w:val="32"/>
        </w:rPr>
        <w:t>区</w:t>
      </w:r>
      <w:r>
        <w:rPr>
          <w:spacing w:val="-7"/>
          <w:w w:val="95"/>
          <w:sz w:val="32"/>
        </w:rPr>
        <w:t>级知</w:t>
      </w:r>
      <w:r>
        <w:rPr>
          <w:spacing w:val="-7"/>
          <w:sz w:val="32"/>
        </w:rPr>
        <w:t>识产权管理部门填写盖章，并由经办人和负责人签字。</w:t>
      </w:r>
    </w:p>
    <w:p w:rsidR="000E47DF" w:rsidRDefault="000E47DF">
      <w:pPr>
        <w:pStyle w:val="a3"/>
        <w:spacing w:before="10"/>
        <w:rPr>
          <w:sz w:val="25"/>
        </w:rPr>
      </w:pPr>
    </w:p>
    <w:p w:rsidR="00E135E6" w:rsidRDefault="00E135E6">
      <w:pPr>
        <w:pStyle w:val="a3"/>
        <w:spacing w:before="10"/>
        <w:rPr>
          <w:sz w:val="25"/>
        </w:rPr>
      </w:pPr>
    </w:p>
    <w:p w:rsidR="00E135E6" w:rsidRDefault="00E135E6">
      <w:pPr>
        <w:pStyle w:val="a3"/>
        <w:spacing w:before="10"/>
        <w:rPr>
          <w:sz w:val="25"/>
        </w:rPr>
      </w:pPr>
    </w:p>
    <w:p w:rsidR="00E135E6" w:rsidRDefault="00E135E6">
      <w:pPr>
        <w:pStyle w:val="a3"/>
        <w:spacing w:before="10"/>
        <w:rPr>
          <w:sz w:val="25"/>
        </w:rPr>
      </w:pPr>
    </w:p>
    <w:p w:rsidR="00E135E6" w:rsidRDefault="00E135E6">
      <w:pPr>
        <w:pStyle w:val="a3"/>
        <w:spacing w:before="10"/>
        <w:rPr>
          <w:sz w:val="25"/>
        </w:rPr>
      </w:pPr>
    </w:p>
    <w:p w:rsidR="00E135E6" w:rsidRDefault="00E135E6">
      <w:pPr>
        <w:pStyle w:val="a3"/>
        <w:spacing w:before="10"/>
        <w:rPr>
          <w:sz w:val="25"/>
        </w:rPr>
      </w:pPr>
    </w:p>
    <w:p w:rsidR="00E135E6" w:rsidRDefault="00E135E6">
      <w:pPr>
        <w:pStyle w:val="a3"/>
        <w:spacing w:before="10"/>
        <w:rPr>
          <w:sz w:val="25"/>
        </w:rPr>
      </w:pPr>
    </w:p>
    <w:p w:rsidR="000E47DF" w:rsidRPr="001625FF" w:rsidRDefault="00D81649">
      <w:pPr>
        <w:spacing w:line="735" w:lineRule="exact"/>
        <w:jc w:val="center"/>
        <w:rPr>
          <w:rFonts w:ascii="华文中宋" w:eastAsia="华文中宋" w:hAnsi="华文中宋"/>
          <w:sz w:val="44"/>
        </w:rPr>
      </w:pPr>
      <w:r w:rsidRPr="001625FF">
        <w:rPr>
          <w:rFonts w:ascii="华文中宋" w:eastAsia="华文中宋" w:hAnsi="华文中宋" w:hint="eastAsia"/>
          <w:sz w:val="44"/>
        </w:rPr>
        <w:lastRenderedPageBreak/>
        <w:t>济南市</w:t>
      </w:r>
      <w:r w:rsidR="00A1443C" w:rsidRPr="001625FF">
        <w:rPr>
          <w:rFonts w:ascii="华文中宋" w:eastAsia="华文中宋" w:hAnsi="华文中宋" w:hint="eastAsia"/>
          <w:sz w:val="44"/>
        </w:rPr>
        <w:t>专利导航服务基地建设申请表</w:t>
      </w:r>
    </w:p>
    <w:p w:rsidR="000E47DF" w:rsidRDefault="000E47DF">
      <w:pPr>
        <w:pStyle w:val="a3"/>
        <w:spacing w:before="10"/>
        <w:rPr>
          <w:rFonts w:ascii="Arial Unicode MS"/>
          <w:sz w:val="28"/>
        </w:rPr>
      </w:pPr>
    </w:p>
    <w:tbl>
      <w:tblPr>
        <w:tblW w:w="0" w:type="auto"/>
        <w:tblInd w:w="1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0"/>
        <w:gridCol w:w="2335"/>
        <w:gridCol w:w="2050"/>
        <w:gridCol w:w="1775"/>
        <w:gridCol w:w="1828"/>
      </w:tblGrid>
      <w:tr w:rsidR="000E47DF">
        <w:trPr>
          <w:trHeight w:val="450"/>
        </w:trPr>
        <w:tc>
          <w:tcPr>
            <w:tcW w:w="8918" w:type="dxa"/>
            <w:gridSpan w:val="5"/>
            <w:tcBorders>
              <w:right w:val="double" w:sz="0" w:space="0" w:color="000000"/>
            </w:tcBorders>
          </w:tcPr>
          <w:p w:rsidR="000E47DF" w:rsidRDefault="00A1443C">
            <w:pPr>
              <w:pStyle w:val="TableParagraph"/>
              <w:spacing w:before="41"/>
              <w:ind w:left="120"/>
              <w:rPr>
                <w:rFonts w:ascii="宋体" w:eastAsia="宋体"/>
                <w:sz w:val="28"/>
              </w:rPr>
            </w:pPr>
            <w:r>
              <w:rPr>
                <w:rFonts w:ascii="宋体" w:eastAsia="宋体" w:hint="eastAsia"/>
                <w:sz w:val="28"/>
              </w:rPr>
              <w:t>一、基本信息</w:t>
            </w:r>
          </w:p>
        </w:tc>
      </w:tr>
      <w:tr w:rsidR="000E47DF">
        <w:trPr>
          <w:trHeight w:val="680"/>
        </w:trPr>
        <w:tc>
          <w:tcPr>
            <w:tcW w:w="930" w:type="dxa"/>
            <w:vMerge w:val="restart"/>
          </w:tcPr>
          <w:p w:rsidR="000E47DF" w:rsidRDefault="000E47DF">
            <w:pPr>
              <w:pStyle w:val="TableParagraph"/>
              <w:rPr>
                <w:rFonts w:ascii="Arial Unicode MS"/>
                <w:sz w:val="28"/>
              </w:rPr>
            </w:pPr>
          </w:p>
          <w:p w:rsidR="000E47DF" w:rsidRDefault="000E47DF">
            <w:pPr>
              <w:pStyle w:val="TableParagraph"/>
              <w:rPr>
                <w:rFonts w:ascii="Arial Unicode MS"/>
                <w:sz w:val="28"/>
              </w:rPr>
            </w:pPr>
          </w:p>
          <w:p w:rsidR="000E47DF" w:rsidRDefault="000E47DF">
            <w:pPr>
              <w:pStyle w:val="TableParagraph"/>
              <w:rPr>
                <w:rFonts w:ascii="Arial Unicode MS"/>
                <w:sz w:val="28"/>
              </w:rPr>
            </w:pPr>
          </w:p>
          <w:p w:rsidR="000E47DF" w:rsidRDefault="000E47DF">
            <w:pPr>
              <w:pStyle w:val="TableParagraph"/>
              <w:rPr>
                <w:rFonts w:ascii="Arial Unicode MS"/>
                <w:sz w:val="28"/>
              </w:rPr>
            </w:pPr>
          </w:p>
          <w:p w:rsidR="000E47DF" w:rsidRDefault="000E47DF">
            <w:pPr>
              <w:pStyle w:val="TableParagraph"/>
              <w:rPr>
                <w:rFonts w:ascii="Arial Unicode MS"/>
                <w:sz w:val="28"/>
              </w:rPr>
            </w:pPr>
          </w:p>
          <w:p w:rsidR="000E47DF" w:rsidRDefault="000E47DF">
            <w:pPr>
              <w:pStyle w:val="TableParagraph"/>
              <w:rPr>
                <w:rFonts w:ascii="Arial Unicode MS"/>
                <w:sz w:val="28"/>
              </w:rPr>
            </w:pPr>
          </w:p>
          <w:p w:rsidR="000E47DF" w:rsidRDefault="000E47DF">
            <w:pPr>
              <w:pStyle w:val="TableParagraph"/>
              <w:rPr>
                <w:rFonts w:ascii="Arial Unicode MS"/>
                <w:sz w:val="28"/>
              </w:rPr>
            </w:pPr>
          </w:p>
          <w:p w:rsidR="000E47DF" w:rsidRDefault="000E47DF">
            <w:pPr>
              <w:pStyle w:val="TableParagraph"/>
              <w:rPr>
                <w:rFonts w:ascii="Arial Unicode MS"/>
                <w:sz w:val="28"/>
              </w:rPr>
            </w:pPr>
          </w:p>
          <w:p w:rsidR="000E47DF" w:rsidRDefault="000E47DF">
            <w:pPr>
              <w:pStyle w:val="TableParagraph"/>
              <w:spacing w:before="14"/>
              <w:rPr>
                <w:rFonts w:ascii="Arial Unicode MS"/>
                <w:sz w:val="32"/>
              </w:rPr>
            </w:pPr>
          </w:p>
          <w:p w:rsidR="000E47DF" w:rsidRDefault="00A1443C">
            <w:pPr>
              <w:pStyle w:val="TableParagraph"/>
              <w:spacing w:line="427" w:lineRule="auto"/>
              <w:ind w:left="329" w:right="297"/>
              <w:jc w:val="both"/>
              <w:rPr>
                <w:rFonts w:ascii="宋体" w:eastAsia="宋体"/>
                <w:sz w:val="28"/>
              </w:rPr>
            </w:pPr>
            <w:r>
              <w:rPr>
                <w:rFonts w:ascii="宋体" w:eastAsia="宋体" w:hint="eastAsia"/>
                <w:sz w:val="28"/>
              </w:rPr>
              <w:t>申报机构</w:t>
            </w:r>
          </w:p>
        </w:tc>
        <w:tc>
          <w:tcPr>
            <w:tcW w:w="2335" w:type="dxa"/>
          </w:tcPr>
          <w:p w:rsidR="000E47DF" w:rsidRDefault="00A1443C">
            <w:pPr>
              <w:pStyle w:val="TableParagraph"/>
              <w:spacing w:before="197"/>
              <w:ind w:left="185" w:right="169"/>
              <w:jc w:val="center"/>
              <w:rPr>
                <w:rFonts w:ascii="宋体" w:eastAsia="宋体"/>
                <w:sz w:val="24"/>
              </w:rPr>
            </w:pPr>
            <w:r>
              <w:rPr>
                <w:rFonts w:ascii="宋体" w:eastAsia="宋体" w:hint="eastAsia"/>
                <w:sz w:val="24"/>
              </w:rPr>
              <w:t>机构名称</w:t>
            </w:r>
          </w:p>
        </w:tc>
        <w:tc>
          <w:tcPr>
            <w:tcW w:w="5653" w:type="dxa"/>
            <w:gridSpan w:val="3"/>
            <w:tcBorders>
              <w:right w:val="double" w:sz="0" w:space="0" w:color="000000"/>
            </w:tcBorders>
          </w:tcPr>
          <w:p w:rsidR="000E47DF" w:rsidRDefault="000E47DF">
            <w:pPr>
              <w:pStyle w:val="TableParagraph"/>
              <w:rPr>
                <w:rFonts w:ascii="Times New Roman"/>
                <w:sz w:val="26"/>
              </w:rPr>
            </w:pPr>
          </w:p>
        </w:tc>
      </w:tr>
      <w:tr w:rsidR="000E47DF">
        <w:trPr>
          <w:trHeight w:val="680"/>
        </w:trPr>
        <w:tc>
          <w:tcPr>
            <w:tcW w:w="930" w:type="dxa"/>
            <w:vMerge/>
            <w:tcBorders>
              <w:top w:val="nil"/>
            </w:tcBorders>
          </w:tcPr>
          <w:p w:rsidR="000E47DF" w:rsidRDefault="000E47DF">
            <w:pPr>
              <w:rPr>
                <w:sz w:val="2"/>
                <w:szCs w:val="2"/>
              </w:rPr>
            </w:pPr>
          </w:p>
        </w:tc>
        <w:tc>
          <w:tcPr>
            <w:tcW w:w="2335" w:type="dxa"/>
          </w:tcPr>
          <w:p w:rsidR="000E47DF" w:rsidRDefault="00A1443C">
            <w:pPr>
              <w:pStyle w:val="TableParagraph"/>
              <w:spacing w:before="198"/>
              <w:ind w:left="185" w:right="169"/>
              <w:jc w:val="center"/>
              <w:rPr>
                <w:rFonts w:ascii="宋体" w:eastAsia="宋体"/>
                <w:sz w:val="24"/>
              </w:rPr>
            </w:pPr>
            <w:r>
              <w:rPr>
                <w:rFonts w:ascii="宋体" w:eastAsia="宋体" w:hint="eastAsia"/>
                <w:sz w:val="24"/>
              </w:rPr>
              <w:t>机构地址</w:t>
            </w:r>
          </w:p>
        </w:tc>
        <w:tc>
          <w:tcPr>
            <w:tcW w:w="5653" w:type="dxa"/>
            <w:gridSpan w:val="3"/>
            <w:tcBorders>
              <w:right w:val="double" w:sz="0" w:space="0" w:color="000000"/>
            </w:tcBorders>
          </w:tcPr>
          <w:p w:rsidR="000E47DF" w:rsidRDefault="000E47DF">
            <w:pPr>
              <w:pStyle w:val="TableParagraph"/>
              <w:rPr>
                <w:rFonts w:ascii="Times New Roman"/>
                <w:sz w:val="26"/>
              </w:rPr>
            </w:pPr>
          </w:p>
        </w:tc>
      </w:tr>
      <w:tr w:rsidR="000E47DF">
        <w:trPr>
          <w:trHeight w:val="680"/>
        </w:trPr>
        <w:tc>
          <w:tcPr>
            <w:tcW w:w="930" w:type="dxa"/>
            <w:vMerge/>
            <w:tcBorders>
              <w:top w:val="nil"/>
            </w:tcBorders>
          </w:tcPr>
          <w:p w:rsidR="000E47DF" w:rsidRDefault="000E47DF">
            <w:pPr>
              <w:rPr>
                <w:sz w:val="2"/>
                <w:szCs w:val="2"/>
              </w:rPr>
            </w:pPr>
          </w:p>
        </w:tc>
        <w:tc>
          <w:tcPr>
            <w:tcW w:w="2335" w:type="dxa"/>
          </w:tcPr>
          <w:p w:rsidR="000E47DF" w:rsidRDefault="00A1443C">
            <w:pPr>
              <w:pStyle w:val="TableParagraph"/>
              <w:spacing w:before="196"/>
              <w:ind w:left="185" w:right="169"/>
              <w:jc w:val="center"/>
              <w:rPr>
                <w:rFonts w:ascii="宋体" w:eastAsia="宋体"/>
                <w:sz w:val="24"/>
              </w:rPr>
            </w:pPr>
            <w:r>
              <w:rPr>
                <w:rFonts w:ascii="宋体" w:eastAsia="宋体" w:hint="eastAsia"/>
                <w:sz w:val="24"/>
              </w:rPr>
              <w:t>机构性质</w:t>
            </w:r>
          </w:p>
        </w:tc>
        <w:tc>
          <w:tcPr>
            <w:tcW w:w="5653" w:type="dxa"/>
            <w:gridSpan w:val="3"/>
            <w:tcBorders>
              <w:right w:val="double" w:sz="0" w:space="0" w:color="000000"/>
            </w:tcBorders>
          </w:tcPr>
          <w:p w:rsidR="000E47DF" w:rsidRDefault="000E47DF">
            <w:pPr>
              <w:pStyle w:val="TableParagraph"/>
              <w:rPr>
                <w:rFonts w:ascii="Times New Roman"/>
                <w:sz w:val="26"/>
              </w:rPr>
            </w:pPr>
          </w:p>
        </w:tc>
      </w:tr>
      <w:tr w:rsidR="000E47DF">
        <w:trPr>
          <w:trHeight w:val="680"/>
        </w:trPr>
        <w:tc>
          <w:tcPr>
            <w:tcW w:w="930" w:type="dxa"/>
            <w:vMerge/>
            <w:tcBorders>
              <w:top w:val="nil"/>
            </w:tcBorders>
          </w:tcPr>
          <w:p w:rsidR="000E47DF" w:rsidRDefault="000E47DF">
            <w:pPr>
              <w:rPr>
                <w:sz w:val="2"/>
                <w:szCs w:val="2"/>
              </w:rPr>
            </w:pPr>
          </w:p>
        </w:tc>
        <w:tc>
          <w:tcPr>
            <w:tcW w:w="2335" w:type="dxa"/>
          </w:tcPr>
          <w:p w:rsidR="000E47DF" w:rsidRDefault="00A1443C">
            <w:pPr>
              <w:pStyle w:val="TableParagraph"/>
              <w:spacing w:before="197"/>
              <w:ind w:left="185" w:right="169"/>
              <w:jc w:val="center"/>
              <w:rPr>
                <w:rFonts w:ascii="宋体" w:eastAsia="宋体"/>
                <w:sz w:val="24"/>
              </w:rPr>
            </w:pPr>
            <w:r>
              <w:rPr>
                <w:rFonts w:ascii="宋体" w:eastAsia="宋体" w:hint="eastAsia"/>
                <w:sz w:val="24"/>
              </w:rPr>
              <w:t>主要服务领域</w:t>
            </w:r>
          </w:p>
        </w:tc>
        <w:tc>
          <w:tcPr>
            <w:tcW w:w="5653" w:type="dxa"/>
            <w:gridSpan w:val="3"/>
            <w:tcBorders>
              <w:right w:val="double" w:sz="0" w:space="0" w:color="000000"/>
            </w:tcBorders>
          </w:tcPr>
          <w:p w:rsidR="000E47DF" w:rsidRDefault="000E47DF">
            <w:pPr>
              <w:pStyle w:val="TableParagraph"/>
              <w:rPr>
                <w:rFonts w:ascii="Times New Roman"/>
                <w:sz w:val="26"/>
              </w:rPr>
            </w:pPr>
          </w:p>
        </w:tc>
      </w:tr>
      <w:tr w:rsidR="000E47DF">
        <w:trPr>
          <w:trHeight w:val="679"/>
        </w:trPr>
        <w:tc>
          <w:tcPr>
            <w:tcW w:w="930" w:type="dxa"/>
            <w:vMerge/>
            <w:tcBorders>
              <w:top w:val="nil"/>
            </w:tcBorders>
          </w:tcPr>
          <w:p w:rsidR="000E47DF" w:rsidRDefault="000E47DF">
            <w:pPr>
              <w:rPr>
                <w:sz w:val="2"/>
                <w:szCs w:val="2"/>
              </w:rPr>
            </w:pPr>
          </w:p>
        </w:tc>
        <w:tc>
          <w:tcPr>
            <w:tcW w:w="2335" w:type="dxa"/>
          </w:tcPr>
          <w:p w:rsidR="000E47DF" w:rsidRDefault="00A1443C">
            <w:pPr>
              <w:pStyle w:val="TableParagraph"/>
              <w:spacing w:before="198"/>
              <w:ind w:left="185" w:right="169"/>
              <w:jc w:val="center"/>
              <w:rPr>
                <w:rFonts w:ascii="宋体" w:eastAsia="宋体"/>
                <w:sz w:val="24"/>
              </w:rPr>
            </w:pPr>
            <w:r>
              <w:rPr>
                <w:rFonts w:ascii="宋体" w:eastAsia="宋体" w:hint="eastAsia"/>
                <w:sz w:val="24"/>
              </w:rPr>
              <w:t>主要负责人及职务</w:t>
            </w:r>
          </w:p>
        </w:tc>
        <w:tc>
          <w:tcPr>
            <w:tcW w:w="2050" w:type="dxa"/>
          </w:tcPr>
          <w:p w:rsidR="000E47DF" w:rsidRDefault="000E47DF">
            <w:pPr>
              <w:pStyle w:val="TableParagraph"/>
              <w:rPr>
                <w:rFonts w:ascii="Times New Roman"/>
                <w:sz w:val="26"/>
              </w:rPr>
            </w:pPr>
          </w:p>
        </w:tc>
        <w:tc>
          <w:tcPr>
            <w:tcW w:w="1775" w:type="dxa"/>
          </w:tcPr>
          <w:p w:rsidR="000E47DF" w:rsidRDefault="00A1443C">
            <w:pPr>
              <w:pStyle w:val="TableParagraph"/>
              <w:spacing w:before="198"/>
              <w:ind w:left="386" w:right="368"/>
              <w:jc w:val="center"/>
              <w:rPr>
                <w:rFonts w:ascii="宋体" w:eastAsia="宋体"/>
                <w:sz w:val="24"/>
              </w:rPr>
            </w:pPr>
            <w:r>
              <w:rPr>
                <w:rFonts w:ascii="宋体" w:eastAsia="宋体" w:hint="eastAsia"/>
                <w:sz w:val="24"/>
              </w:rPr>
              <w:t>实际人数</w:t>
            </w:r>
          </w:p>
        </w:tc>
        <w:tc>
          <w:tcPr>
            <w:tcW w:w="1828" w:type="dxa"/>
            <w:tcBorders>
              <w:right w:val="double" w:sz="0" w:space="0" w:color="000000"/>
            </w:tcBorders>
          </w:tcPr>
          <w:p w:rsidR="000E47DF" w:rsidRDefault="000E47DF">
            <w:pPr>
              <w:pStyle w:val="TableParagraph"/>
              <w:rPr>
                <w:rFonts w:ascii="Times New Roman"/>
                <w:sz w:val="26"/>
              </w:rPr>
            </w:pPr>
          </w:p>
        </w:tc>
      </w:tr>
      <w:tr w:rsidR="000E47DF">
        <w:trPr>
          <w:trHeight w:val="680"/>
        </w:trPr>
        <w:tc>
          <w:tcPr>
            <w:tcW w:w="930" w:type="dxa"/>
            <w:vMerge/>
            <w:tcBorders>
              <w:top w:val="nil"/>
            </w:tcBorders>
          </w:tcPr>
          <w:p w:rsidR="000E47DF" w:rsidRDefault="000E47DF">
            <w:pPr>
              <w:rPr>
                <w:sz w:val="2"/>
                <w:szCs w:val="2"/>
              </w:rPr>
            </w:pPr>
          </w:p>
        </w:tc>
        <w:tc>
          <w:tcPr>
            <w:tcW w:w="2335" w:type="dxa"/>
          </w:tcPr>
          <w:p w:rsidR="000E47DF" w:rsidRDefault="00A1443C">
            <w:pPr>
              <w:pStyle w:val="TableParagraph"/>
              <w:spacing w:before="196"/>
              <w:ind w:left="185" w:right="169"/>
              <w:jc w:val="center"/>
              <w:rPr>
                <w:rFonts w:ascii="宋体" w:eastAsia="宋体"/>
                <w:sz w:val="24"/>
              </w:rPr>
            </w:pPr>
            <w:r>
              <w:rPr>
                <w:rFonts w:ascii="宋体" w:eastAsia="宋体" w:hint="eastAsia"/>
                <w:sz w:val="24"/>
              </w:rPr>
              <w:t>项目联系人</w:t>
            </w:r>
          </w:p>
        </w:tc>
        <w:tc>
          <w:tcPr>
            <w:tcW w:w="2050" w:type="dxa"/>
          </w:tcPr>
          <w:p w:rsidR="000E47DF" w:rsidRDefault="000E47DF">
            <w:pPr>
              <w:pStyle w:val="TableParagraph"/>
              <w:rPr>
                <w:rFonts w:ascii="Times New Roman"/>
                <w:sz w:val="26"/>
              </w:rPr>
            </w:pPr>
          </w:p>
        </w:tc>
        <w:tc>
          <w:tcPr>
            <w:tcW w:w="1775" w:type="dxa"/>
          </w:tcPr>
          <w:p w:rsidR="000E47DF" w:rsidRDefault="00A1443C">
            <w:pPr>
              <w:pStyle w:val="TableParagraph"/>
              <w:spacing w:before="196"/>
              <w:ind w:left="386" w:right="368"/>
              <w:jc w:val="center"/>
              <w:rPr>
                <w:rFonts w:ascii="宋体" w:eastAsia="宋体"/>
                <w:sz w:val="24"/>
              </w:rPr>
            </w:pPr>
            <w:r>
              <w:rPr>
                <w:rFonts w:ascii="宋体" w:eastAsia="宋体" w:hint="eastAsia"/>
                <w:sz w:val="24"/>
              </w:rPr>
              <w:t>电话</w:t>
            </w:r>
          </w:p>
        </w:tc>
        <w:tc>
          <w:tcPr>
            <w:tcW w:w="1828" w:type="dxa"/>
            <w:tcBorders>
              <w:right w:val="double" w:sz="0" w:space="0" w:color="000000"/>
            </w:tcBorders>
          </w:tcPr>
          <w:p w:rsidR="000E47DF" w:rsidRDefault="000E47DF">
            <w:pPr>
              <w:pStyle w:val="TableParagraph"/>
              <w:rPr>
                <w:rFonts w:ascii="Times New Roman"/>
                <w:sz w:val="26"/>
              </w:rPr>
            </w:pPr>
          </w:p>
        </w:tc>
      </w:tr>
      <w:tr w:rsidR="000E47DF">
        <w:trPr>
          <w:trHeight w:val="680"/>
        </w:trPr>
        <w:tc>
          <w:tcPr>
            <w:tcW w:w="930" w:type="dxa"/>
            <w:vMerge/>
            <w:tcBorders>
              <w:top w:val="nil"/>
            </w:tcBorders>
          </w:tcPr>
          <w:p w:rsidR="000E47DF" w:rsidRDefault="000E47DF">
            <w:pPr>
              <w:rPr>
                <w:sz w:val="2"/>
                <w:szCs w:val="2"/>
              </w:rPr>
            </w:pPr>
          </w:p>
        </w:tc>
        <w:tc>
          <w:tcPr>
            <w:tcW w:w="2335" w:type="dxa"/>
          </w:tcPr>
          <w:p w:rsidR="000E47DF" w:rsidRDefault="00A1443C">
            <w:pPr>
              <w:pStyle w:val="TableParagraph"/>
              <w:spacing w:before="197"/>
              <w:ind w:left="185" w:right="169"/>
              <w:jc w:val="center"/>
              <w:rPr>
                <w:rFonts w:ascii="宋体" w:eastAsia="宋体"/>
                <w:sz w:val="24"/>
              </w:rPr>
            </w:pPr>
            <w:r>
              <w:rPr>
                <w:rFonts w:ascii="宋体" w:eastAsia="宋体" w:hint="eastAsia"/>
                <w:sz w:val="24"/>
              </w:rPr>
              <w:t>联系邮箱</w:t>
            </w:r>
          </w:p>
        </w:tc>
        <w:tc>
          <w:tcPr>
            <w:tcW w:w="5653" w:type="dxa"/>
            <w:gridSpan w:val="3"/>
            <w:tcBorders>
              <w:right w:val="double" w:sz="0" w:space="0" w:color="000000"/>
            </w:tcBorders>
          </w:tcPr>
          <w:p w:rsidR="000E47DF" w:rsidRDefault="000E47DF">
            <w:pPr>
              <w:pStyle w:val="TableParagraph"/>
              <w:rPr>
                <w:rFonts w:ascii="Times New Roman"/>
                <w:sz w:val="26"/>
              </w:rPr>
            </w:pPr>
          </w:p>
        </w:tc>
      </w:tr>
      <w:tr w:rsidR="000E47DF">
        <w:trPr>
          <w:trHeight w:val="6326"/>
        </w:trPr>
        <w:tc>
          <w:tcPr>
            <w:tcW w:w="930" w:type="dxa"/>
            <w:vMerge/>
            <w:tcBorders>
              <w:top w:val="nil"/>
            </w:tcBorders>
          </w:tcPr>
          <w:p w:rsidR="000E47DF" w:rsidRDefault="000E47DF">
            <w:pPr>
              <w:rPr>
                <w:sz w:val="2"/>
                <w:szCs w:val="2"/>
              </w:rPr>
            </w:pPr>
          </w:p>
        </w:tc>
        <w:tc>
          <w:tcPr>
            <w:tcW w:w="7988" w:type="dxa"/>
            <w:gridSpan w:val="4"/>
            <w:tcBorders>
              <w:right w:val="double" w:sz="0" w:space="0" w:color="000000"/>
            </w:tcBorders>
          </w:tcPr>
          <w:p w:rsidR="000E47DF" w:rsidRDefault="00A1443C">
            <w:pPr>
              <w:pStyle w:val="TableParagraph"/>
              <w:spacing w:before="80"/>
              <w:ind w:left="114"/>
              <w:rPr>
                <w:rFonts w:ascii="宋体" w:eastAsia="宋体"/>
                <w:sz w:val="24"/>
              </w:rPr>
            </w:pPr>
            <w:r>
              <w:rPr>
                <w:rFonts w:ascii="宋体" w:eastAsia="宋体" w:hint="eastAsia"/>
                <w:sz w:val="24"/>
              </w:rPr>
              <w:t>工作团队（专职不少于 3 人）</w:t>
            </w:r>
          </w:p>
          <w:p w:rsidR="000E47DF" w:rsidRDefault="00A1443C">
            <w:pPr>
              <w:pStyle w:val="TableParagraph"/>
              <w:spacing w:before="94"/>
              <w:ind w:left="114"/>
              <w:rPr>
                <w:sz w:val="24"/>
              </w:rPr>
            </w:pPr>
            <w:r>
              <w:rPr>
                <w:sz w:val="24"/>
              </w:rPr>
              <w:t>（含姓名、职务、职称、年龄、具体承担工作情况等）</w:t>
            </w:r>
          </w:p>
        </w:tc>
      </w:tr>
    </w:tbl>
    <w:p w:rsidR="000E47DF" w:rsidRDefault="000E47DF">
      <w:pPr>
        <w:rPr>
          <w:sz w:val="24"/>
        </w:rPr>
        <w:sectPr w:rsidR="000E47DF">
          <w:footerReference w:type="default" r:id="rId9"/>
          <w:pgSz w:w="11910" w:h="16840"/>
          <w:pgMar w:top="1580" w:right="19" w:bottom="1180" w:left="20" w:header="0" w:footer="901" w:gutter="0"/>
          <w:cols w:space="720"/>
        </w:sectPr>
      </w:pPr>
    </w:p>
    <w:tbl>
      <w:tblPr>
        <w:tblW w:w="0" w:type="auto"/>
        <w:tblInd w:w="1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0"/>
        <w:gridCol w:w="702"/>
        <w:gridCol w:w="1633"/>
        <w:gridCol w:w="2050"/>
        <w:gridCol w:w="1775"/>
        <w:gridCol w:w="1828"/>
      </w:tblGrid>
      <w:tr w:rsidR="000E47DF">
        <w:trPr>
          <w:trHeight w:val="680"/>
        </w:trPr>
        <w:tc>
          <w:tcPr>
            <w:tcW w:w="930" w:type="dxa"/>
            <w:vMerge w:val="restart"/>
          </w:tcPr>
          <w:p w:rsidR="000E47DF" w:rsidRDefault="000E47DF">
            <w:pPr>
              <w:pStyle w:val="TableParagraph"/>
              <w:rPr>
                <w:rFonts w:ascii="Arial Unicode MS"/>
                <w:sz w:val="28"/>
              </w:rPr>
            </w:pPr>
          </w:p>
          <w:p w:rsidR="000E47DF" w:rsidRDefault="000E47DF">
            <w:pPr>
              <w:pStyle w:val="TableParagraph"/>
              <w:spacing w:before="13"/>
              <w:rPr>
                <w:rFonts w:ascii="Arial Unicode MS"/>
                <w:sz w:val="25"/>
              </w:rPr>
            </w:pPr>
          </w:p>
          <w:p w:rsidR="000E47DF" w:rsidRDefault="00A1443C">
            <w:pPr>
              <w:pStyle w:val="TableParagraph"/>
              <w:spacing w:line="427" w:lineRule="auto"/>
              <w:ind w:left="329" w:right="297"/>
              <w:jc w:val="both"/>
              <w:rPr>
                <w:rFonts w:ascii="宋体" w:eastAsia="宋体"/>
                <w:sz w:val="28"/>
              </w:rPr>
            </w:pPr>
            <w:r>
              <w:rPr>
                <w:rFonts w:ascii="宋体" w:eastAsia="宋体" w:hint="eastAsia"/>
                <w:sz w:val="28"/>
              </w:rPr>
              <w:t>合作建设机构</w:t>
            </w:r>
          </w:p>
          <w:p w:rsidR="000E47DF" w:rsidRDefault="00A1443C">
            <w:pPr>
              <w:pStyle w:val="TableParagraph"/>
              <w:spacing w:before="49" w:line="249" w:lineRule="auto"/>
              <w:ind w:left="120" w:right="67" w:firstLine="110"/>
              <w:rPr>
                <w:rFonts w:ascii="宋体" w:eastAsia="宋体"/>
                <w:sz w:val="24"/>
              </w:rPr>
            </w:pPr>
            <w:r>
              <w:rPr>
                <w:rFonts w:ascii="宋体" w:eastAsia="宋体" w:hint="eastAsia"/>
                <w:sz w:val="24"/>
              </w:rPr>
              <w:t>（若无，则不填）</w:t>
            </w:r>
          </w:p>
        </w:tc>
        <w:tc>
          <w:tcPr>
            <w:tcW w:w="2335" w:type="dxa"/>
            <w:gridSpan w:val="2"/>
          </w:tcPr>
          <w:p w:rsidR="000E47DF" w:rsidRDefault="00A1443C">
            <w:pPr>
              <w:pStyle w:val="TableParagraph"/>
              <w:spacing w:before="196"/>
              <w:ind w:left="685"/>
              <w:rPr>
                <w:rFonts w:ascii="宋体" w:eastAsia="宋体"/>
                <w:sz w:val="24"/>
              </w:rPr>
            </w:pPr>
            <w:r>
              <w:rPr>
                <w:rFonts w:ascii="宋体" w:eastAsia="宋体" w:hint="eastAsia"/>
                <w:sz w:val="24"/>
              </w:rPr>
              <w:t>机构名称</w:t>
            </w:r>
          </w:p>
        </w:tc>
        <w:tc>
          <w:tcPr>
            <w:tcW w:w="5653" w:type="dxa"/>
            <w:gridSpan w:val="3"/>
            <w:tcBorders>
              <w:right w:val="double" w:sz="0" w:space="0" w:color="000000"/>
            </w:tcBorders>
          </w:tcPr>
          <w:p w:rsidR="000E47DF" w:rsidRDefault="000E47DF">
            <w:pPr>
              <w:pStyle w:val="TableParagraph"/>
              <w:rPr>
                <w:rFonts w:ascii="Times New Roman"/>
                <w:sz w:val="24"/>
              </w:rPr>
            </w:pPr>
          </w:p>
        </w:tc>
      </w:tr>
      <w:tr w:rsidR="000E47DF">
        <w:trPr>
          <w:trHeight w:val="680"/>
        </w:trPr>
        <w:tc>
          <w:tcPr>
            <w:tcW w:w="930" w:type="dxa"/>
            <w:vMerge/>
            <w:tcBorders>
              <w:top w:val="nil"/>
            </w:tcBorders>
          </w:tcPr>
          <w:p w:rsidR="000E47DF" w:rsidRDefault="000E47DF">
            <w:pPr>
              <w:rPr>
                <w:sz w:val="2"/>
                <w:szCs w:val="2"/>
              </w:rPr>
            </w:pPr>
          </w:p>
        </w:tc>
        <w:tc>
          <w:tcPr>
            <w:tcW w:w="2335" w:type="dxa"/>
            <w:gridSpan w:val="2"/>
          </w:tcPr>
          <w:p w:rsidR="000E47DF" w:rsidRDefault="00A1443C">
            <w:pPr>
              <w:pStyle w:val="TableParagraph"/>
              <w:spacing w:before="197"/>
              <w:ind w:left="685"/>
              <w:rPr>
                <w:rFonts w:ascii="宋体" w:eastAsia="宋体"/>
                <w:sz w:val="24"/>
              </w:rPr>
            </w:pPr>
            <w:r>
              <w:rPr>
                <w:rFonts w:ascii="宋体" w:eastAsia="宋体" w:hint="eastAsia"/>
                <w:sz w:val="24"/>
              </w:rPr>
              <w:t>机构地址</w:t>
            </w:r>
          </w:p>
        </w:tc>
        <w:tc>
          <w:tcPr>
            <w:tcW w:w="5653" w:type="dxa"/>
            <w:gridSpan w:val="3"/>
            <w:tcBorders>
              <w:right w:val="double" w:sz="0" w:space="0" w:color="000000"/>
            </w:tcBorders>
          </w:tcPr>
          <w:p w:rsidR="000E47DF" w:rsidRDefault="000E47DF">
            <w:pPr>
              <w:pStyle w:val="TableParagraph"/>
              <w:rPr>
                <w:rFonts w:ascii="Times New Roman"/>
                <w:sz w:val="24"/>
              </w:rPr>
            </w:pPr>
          </w:p>
        </w:tc>
      </w:tr>
      <w:tr w:rsidR="000E47DF">
        <w:trPr>
          <w:trHeight w:val="680"/>
        </w:trPr>
        <w:tc>
          <w:tcPr>
            <w:tcW w:w="930" w:type="dxa"/>
            <w:vMerge/>
            <w:tcBorders>
              <w:top w:val="nil"/>
            </w:tcBorders>
          </w:tcPr>
          <w:p w:rsidR="000E47DF" w:rsidRDefault="000E47DF">
            <w:pPr>
              <w:rPr>
                <w:sz w:val="2"/>
                <w:szCs w:val="2"/>
              </w:rPr>
            </w:pPr>
          </w:p>
        </w:tc>
        <w:tc>
          <w:tcPr>
            <w:tcW w:w="2335" w:type="dxa"/>
            <w:gridSpan w:val="2"/>
          </w:tcPr>
          <w:p w:rsidR="000E47DF" w:rsidRDefault="00A1443C">
            <w:pPr>
              <w:pStyle w:val="TableParagraph"/>
              <w:spacing w:before="198"/>
              <w:ind w:left="685"/>
              <w:rPr>
                <w:rFonts w:ascii="宋体" w:eastAsia="宋体"/>
                <w:sz w:val="24"/>
              </w:rPr>
            </w:pPr>
            <w:r>
              <w:rPr>
                <w:rFonts w:ascii="宋体" w:eastAsia="宋体" w:hint="eastAsia"/>
                <w:sz w:val="24"/>
              </w:rPr>
              <w:t>机构类型</w:t>
            </w:r>
          </w:p>
        </w:tc>
        <w:tc>
          <w:tcPr>
            <w:tcW w:w="5653" w:type="dxa"/>
            <w:gridSpan w:val="3"/>
            <w:tcBorders>
              <w:right w:val="double" w:sz="0" w:space="0" w:color="000000"/>
            </w:tcBorders>
          </w:tcPr>
          <w:p w:rsidR="000E47DF" w:rsidRDefault="00A1443C">
            <w:pPr>
              <w:pStyle w:val="TableParagraph"/>
              <w:tabs>
                <w:tab w:val="left" w:pos="1501"/>
              </w:tabs>
              <w:spacing w:before="37"/>
              <w:ind w:left="114"/>
              <w:rPr>
                <w:rFonts w:ascii="宋体" w:eastAsia="宋体" w:hAnsi="宋体"/>
                <w:sz w:val="24"/>
              </w:rPr>
            </w:pPr>
            <w:r>
              <w:rPr>
                <w:rFonts w:ascii="Calibri" w:eastAsia="Calibri" w:hAnsi="Calibri"/>
                <w:sz w:val="24"/>
              </w:rPr>
              <w:t>□</w:t>
            </w:r>
            <w:r>
              <w:rPr>
                <w:rFonts w:ascii="宋体" w:eastAsia="宋体" w:hAnsi="宋体" w:hint="eastAsia"/>
                <w:sz w:val="24"/>
              </w:rPr>
              <w:t>高校院所</w:t>
            </w:r>
            <w:r>
              <w:rPr>
                <w:rFonts w:ascii="宋体" w:eastAsia="宋体" w:hAnsi="宋体" w:hint="eastAsia"/>
                <w:sz w:val="24"/>
              </w:rPr>
              <w:tab/>
            </w:r>
            <w:r>
              <w:rPr>
                <w:rFonts w:ascii="Calibri" w:eastAsia="Calibri" w:hAnsi="Calibri"/>
                <w:sz w:val="24"/>
              </w:rPr>
              <w:t>□</w:t>
            </w:r>
            <w:r w:rsidR="00011933">
              <w:rPr>
                <w:rFonts w:ascii="宋体" w:eastAsia="宋体" w:hAnsi="宋体" w:hint="eastAsia"/>
                <w:sz w:val="24"/>
              </w:rPr>
              <w:t>知识产权</w:t>
            </w:r>
            <w:r>
              <w:rPr>
                <w:rFonts w:ascii="宋体" w:eastAsia="宋体" w:hAnsi="宋体" w:hint="eastAsia"/>
                <w:sz w:val="24"/>
              </w:rPr>
              <w:t>服务机构</w:t>
            </w:r>
          </w:p>
          <w:p w:rsidR="000E47DF" w:rsidRDefault="00B07EEC">
            <w:pPr>
              <w:pStyle w:val="TableParagraph"/>
              <w:spacing w:before="11" w:line="304" w:lineRule="exact"/>
              <w:ind w:left="114"/>
              <w:rPr>
                <w:sz w:val="24"/>
              </w:rPr>
            </w:pPr>
            <w:r>
              <w:rPr>
                <w:rFonts w:ascii="Calibri" w:eastAsia="Calibri" w:hAnsi="Calibri"/>
                <w:sz w:val="24"/>
              </w:rPr>
              <w:t>□</w:t>
            </w:r>
            <w:r>
              <w:rPr>
                <w:rFonts w:ascii="Calibri" w:eastAsiaTheme="minorEastAsia" w:hAnsi="Calibri" w:hint="eastAsia"/>
                <w:sz w:val="24"/>
              </w:rPr>
              <w:t>龙头企业</w:t>
            </w:r>
            <w:r>
              <w:rPr>
                <w:rFonts w:ascii="Calibri" w:eastAsiaTheme="minorEastAsia" w:hAnsi="Calibri" w:hint="eastAsia"/>
                <w:sz w:val="24"/>
              </w:rPr>
              <w:t xml:space="preserve">     </w:t>
            </w:r>
            <w:r w:rsidR="00A1443C">
              <w:rPr>
                <w:rFonts w:ascii="Calibri" w:eastAsia="Calibri" w:hAnsi="Calibri"/>
                <w:sz w:val="24"/>
              </w:rPr>
              <w:t>□</w:t>
            </w:r>
            <w:r w:rsidR="00A1443C">
              <w:rPr>
                <w:rFonts w:ascii="宋体" w:eastAsia="宋体" w:hAnsi="宋体" w:hint="eastAsia"/>
                <w:sz w:val="24"/>
              </w:rPr>
              <w:t>其他</w:t>
            </w:r>
            <w:r w:rsidR="00A1443C">
              <w:rPr>
                <w:sz w:val="24"/>
              </w:rPr>
              <w:t>（需注明）</w:t>
            </w:r>
          </w:p>
        </w:tc>
      </w:tr>
      <w:tr w:rsidR="000E47DF">
        <w:trPr>
          <w:trHeight w:val="680"/>
        </w:trPr>
        <w:tc>
          <w:tcPr>
            <w:tcW w:w="930" w:type="dxa"/>
            <w:vMerge/>
            <w:tcBorders>
              <w:top w:val="nil"/>
            </w:tcBorders>
          </w:tcPr>
          <w:p w:rsidR="000E47DF" w:rsidRDefault="000E47DF">
            <w:pPr>
              <w:rPr>
                <w:sz w:val="2"/>
                <w:szCs w:val="2"/>
              </w:rPr>
            </w:pPr>
          </w:p>
        </w:tc>
        <w:tc>
          <w:tcPr>
            <w:tcW w:w="2335" w:type="dxa"/>
            <w:gridSpan w:val="2"/>
          </w:tcPr>
          <w:p w:rsidR="000E47DF" w:rsidRDefault="00A1443C">
            <w:pPr>
              <w:pStyle w:val="TableParagraph"/>
              <w:spacing w:before="196"/>
              <w:ind w:left="445"/>
              <w:rPr>
                <w:rFonts w:ascii="宋体" w:eastAsia="宋体"/>
                <w:sz w:val="24"/>
              </w:rPr>
            </w:pPr>
            <w:r>
              <w:rPr>
                <w:rFonts w:ascii="宋体" w:eastAsia="宋体" w:hint="eastAsia"/>
                <w:sz w:val="24"/>
              </w:rPr>
              <w:t>主要服务领域</w:t>
            </w:r>
          </w:p>
        </w:tc>
        <w:tc>
          <w:tcPr>
            <w:tcW w:w="5653" w:type="dxa"/>
            <w:gridSpan w:val="3"/>
            <w:tcBorders>
              <w:right w:val="double" w:sz="0" w:space="0" w:color="000000"/>
            </w:tcBorders>
          </w:tcPr>
          <w:p w:rsidR="000E47DF" w:rsidRDefault="000E47DF">
            <w:pPr>
              <w:pStyle w:val="TableParagraph"/>
              <w:rPr>
                <w:rFonts w:ascii="Times New Roman"/>
                <w:sz w:val="24"/>
              </w:rPr>
            </w:pPr>
          </w:p>
        </w:tc>
      </w:tr>
      <w:tr w:rsidR="000E47DF">
        <w:trPr>
          <w:trHeight w:val="680"/>
        </w:trPr>
        <w:tc>
          <w:tcPr>
            <w:tcW w:w="930" w:type="dxa"/>
            <w:vMerge/>
            <w:tcBorders>
              <w:top w:val="nil"/>
            </w:tcBorders>
          </w:tcPr>
          <w:p w:rsidR="000E47DF" w:rsidRDefault="000E47DF">
            <w:pPr>
              <w:rPr>
                <w:sz w:val="2"/>
                <w:szCs w:val="2"/>
              </w:rPr>
            </w:pPr>
          </w:p>
        </w:tc>
        <w:tc>
          <w:tcPr>
            <w:tcW w:w="2335" w:type="dxa"/>
            <w:gridSpan w:val="2"/>
          </w:tcPr>
          <w:p w:rsidR="000E47DF" w:rsidRDefault="00A1443C">
            <w:pPr>
              <w:pStyle w:val="TableParagraph"/>
              <w:spacing w:before="197"/>
              <w:ind w:left="205"/>
              <w:rPr>
                <w:rFonts w:ascii="宋体" w:eastAsia="宋体"/>
                <w:sz w:val="24"/>
              </w:rPr>
            </w:pPr>
            <w:r>
              <w:rPr>
                <w:rFonts w:ascii="宋体" w:eastAsia="宋体" w:hint="eastAsia"/>
                <w:sz w:val="24"/>
              </w:rPr>
              <w:t>主要负责人及职务</w:t>
            </w:r>
          </w:p>
        </w:tc>
        <w:tc>
          <w:tcPr>
            <w:tcW w:w="2050" w:type="dxa"/>
          </w:tcPr>
          <w:p w:rsidR="000E47DF" w:rsidRDefault="000E47DF">
            <w:pPr>
              <w:pStyle w:val="TableParagraph"/>
              <w:rPr>
                <w:rFonts w:ascii="Times New Roman"/>
                <w:sz w:val="24"/>
              </w:rPr>
            </w:pPr>
          </w:p>
        </w:tc>
        <w:tc>
          <w:tcPr>
            <w:tcW w:w="1775" w:type="dxa"/>
          </w:tcPr>
          <w:p w:rsidR="000E47DF" w:rsidRDefault="00A1443C">
            <w:pPr>
              <w:pStyle w:val="TableParagraph"/>
              <w:spacing w:before="197"/>
              <w:ind w:left="386" w:right="368"/>
              <w:jc w:val="center"/>
              <w:rPr>
                <w:rFonts w:ascii="宋体" w:eastAsia="宋体"/>
                <w:sz w:val="24"/>
              </w:rPr>
            </w:pPr>
            <w:r>
              <w:rPr>
                <w:rFonts w:ascii="宋体" w:eastAsia="宋体" w:hint="eastAsia"/>
                <w:sz w:val="24"/>
              </w:rPr>
              <w:t>实际人数</w:t>
            </w:r>
          </w:p>
        </w:tc>
        <w:tc>
          <w:tcPr>
            <w:tcW w:w="1828" w:type="dxa"/>
            <w:tcBorders>
              <w:right w:val="double" w:sz="0" w:space="0" w:color="000000"/>
            </w:tcBorders>
          </w:tcPr>
          <w:p w:rsidR="000E47DF" w:rsidRDefault="000E47DF">
            <w:pPr>
              <w:pStyle w:val="TableParagraph"/>
              <w:rPr>
                <w:rFonts w:ascii="Times New Roman"/>
                <w:sz w:val="24"/>
              </w:rPr>
            </w:pPr>
          </w:p>
        </w:tc>
      </w:tr>
      <w:tr w:rsidR="000E47DF">
        <w:trPr>
          <w:trHeight w:val="680"/>
        </w:trPr>
        <w:tc>
          <w:tcPr>
            <w:tcW w:w="930" w:type="dxa"/>
            <w:vMerge/>
            <w:tcBorders>
              <w:top w:val="nil"/>
            </w:tcBorders>
          </w:tcPr>
          <w:p w:rsidR="000E47DF" w:rsidRDefault="000E47DF">
            <w:pPr>
              <w:rPr>
                <w:sz w:val="2"/>
                <w:szCs w:val="2"/>
              </w:rPr>
            </w:pPr>
          </w:p>
        </w:tc>
        <w:tc>
          <w:tcPr>
            <w:tcW w:w="2335" w:type="dxa"/>
            <w:gridSpan w:val="2"/>
          </w:tcPr>
          <w:p w:rsidR="000E47DF" w:rsidRDefault="00A1443C">
            <w:pPr>
              <w:pStyle w:val="TableParagraph"/>
              <w:spacing w:before="198"/>
              <w:ind w:left="565"/>
              <w:rPr>
                <w:rFonts w:ascii="宋体" w:eastAsia="宋体"/>
                <w:sz w:val="24"/>
              </w:rPr>
            </w:pPr>
            <w:r>
              <w:rPr>
                <w:rFonts w:ascii="宋体" w:eastAsia="宋体" w:hint="eastAsia"/>
                <w:sz w:val="24"/>
              </w:rPr>
              <w:t>项目联系人</w:t>
            </w:r>
          </w:p>
        </w:tc>
        <w:tc>
          <w:tcPr>
            <w:tcW w:w="2050" w:type="dxa"/>
          </w:tcPr>
          <w:p w:rsidR="000E47DF" w:rsidRDefault="000E47DF">
            <w:pPr>
              <w:pStyle w:val="TableParagraph"/>
              <w:rPr>
                <w:rFonts w:ascii="Times New Roman"/>
                <w:sz w:val="24"/>
              </w:rPr>
            </w:pPr>
          </w:p>
        </w:tc>
        <w:tc>
          <w:tcPr>
            <w:tcW w:w="1775" w:type="dxa"/>
          </w:tcPr>
          <w:p w:rsidR="000E47DF" w:rsidRDefault="00A1443C">
            <w:pPr>
              <w:pStyle w:val="TableParagraph"/>
              <w:spacing w:before="198"/>
              <w:ind w:left="386" w:right="368"/>
              <w:jc w:val="center"/>
              <w:rPr>
                <w:rFonts w:ascii="宋体" w:eastAsia="宋体"/>
                <w:sz w:val="24"/>
              </w:rPr>
            </w:pPr>
            <w:r>
              <w:rPr>
                <w:rFonts w:ascii="宋体" w:eastAsia="宋体" w:hint="eastAsia"/>
                <w:sz w:val="24"/>
              </w:rPr>
              <w:t>电话</w:t>
            </w:r>
          </w:p>
        </w:tc>
        <w:tc>
          <w:tcPr>
            <w:tcW w:w="1828" w:type="dxa"/>
            <w:tcBorders>
              <w:right w:val="double" w:sz="0" w:space="0" w:color="000000"/>
            </w:tcBorders>
          </w:tcPr>
          <w:p w:rsidR="000E47DF" w:rsidRDefault="000E47DF">
            <w:pPr>
              <w:pStyle w:val="TableParagraph"/>
              <w:rPr>
                <w:rFonts w:ascii="Times New Roman"/>
                <w:sz w:val="24"/>
              </w:rPr>
            </w:pPr>
          </w:p>
        </w:tc>
      </w:tr>
      <w:tr w:rsidR="000E47DF">
        <w:trPr>
          <w:trHeight w:val="680"/>
        </w:trPr>
        <w:tc>
          <w:tcPr>
            <w:tcW w:w="930" w:type="dxa"/>
            <w:vMerge/>
            <w:tcBorders>
              <w:top w:val="nil"/>
            </w:tcBorders>
          </w:tcPr>
          <w:p w:rsidR="000E47DF" w:rsidRDefault="000E47DF">
            <w:pPr>
              <w:rPr>
                <w:sz w:val="2"/>
                <w:szCs w:val="2"/>
              </w:rPr>
            </w:pPr>
          </w:p>
        </w:tc>
        <w:tc>
          <w:tcPr>
            <w:tcW w:w="2335" w:type="dxa"/>
            <w:gridSpan w:val="2"/>
          </w:tcPr>
          <w:p w:rsidR="000E47DF" w:rsidRDefault="00A1443C">
            <w:pPr>
              <w:pStyle w:val="TableParagraph"/>
              <w:spacing w:before="196"/>
              <w:ind w:left="685"/>
              <w:rPr>
                <w:rFonts w:ascii="宋体" w:eastAsia="宋体"/>
                <w:sz w:val="24"/>
              </w:rPr>
            </w:pPr>
            <w:r>
              <w:rPr>
                <w:rFonts w:ascii="宋体" w:eastAsia="宋体" w:hint="eastAsia"/>
                <w:sz w:val="24"/>
              </w:rPr>
              <w:t>联系邮箱</w:t>
            </w:r>
          </w:p>
        </w:tc>
        <w:tc>
          <w:tcPr>
            <w:tcW w:w="5653" w:type="dxa"/>
            <w:gridSpan w:val="3"/>
            <w:tcBorders>
              <w:right w:val="double" w:sz="0" w:space="0" w:color="000000"/>
            </w:tcBorders>
          </w:tcPr>
          <w:p w:rsidR="000E47DF" w:rsidRDefault="000E47DF">
            <w:pPr>
              <w:pStyle w:val="TableParagraph"/>
              <w:rPr>
                <w:rFonts w:ascii="Times New Roman"/>
                <w:sz w:val="24"/>
              </w:rPr>
            </w:pPr>
          </w:p>
        </w:tc>
      </w:tr>
      <w:tr w:rsidR="000E47DF">
        <w:trPr>
          <w:trHeight w:val="1815"/>
        </w:trPr>
        <w:tc>
          <w:tcPr>
            <w:tcW w:w="930" w:type="dxa"/>
            <w:vMerge/>
            <w:tcBorders>
              <w:top w:val="nil"/>
            </w:tcBorders>
          </w:tcPr>
          <w:p w:rsidR="000E47DF" w:rsidRDefault="000E47DF">
            <w:pPr>
              <w:rPr>
                <w:sz w:val="2"/>
                <w:szCs w:val="2"/>
              </w:rPr>
            </w:pPr>
          </w:p>
        </w:tc>
        <w:tc>
          <w:tcPr>
            <w:tcW w:w="7988" w:type="dxa"/>
            <w:gridSpan w:val="5"/>
            <w:tcBorders>
              <w:right w:val="double" w:sz="0" w:space="0" w:color="000000"/>
            </w:tcBorders>
          </w:tcPr>
          <w:p w:rsidR="000E47DF" w:rsidRDefault="00A1443C">
            <w:pPr>
              <w:pStyle w:val="TableParagraph"/>
              <w:spacing w:before="17"/>
              <w:ind w:left="354"/>
              <w:rPr>
                <w:sz w:val="24"/>
              </w:rPr>
            </w:pPr>
            <w:r>
              <w:rPr>
                <w:rFonts w:ascii="宋体" w:eastAsia="宋体" w:hint="eastAsia"/>
                <w:sz w:val="24"/>
              </w:rPr>
              <w:t>合作建设团队</w:t>
            </w:r>
            <w:r>
              <w:rPr>
                <w:sz w:val="24"/>
              </w:rPr>
              <w:t>（含姓名、职务、职称、年龄、具体承担工作情况等）</w:t>
            </w:r>
          </w:p>
        </w:tc>
      </w:tr>
      <w:tr w:rsidR="000E47DF">
        <w:trPr>
          <w:trHeight w:val="510"/>
        </w:trPr>
        <w:tc>
          <w:tcPr>
            <w:tcW w:w="8918" w:type="dxa"/>
            <w:gridSpan w:val="6"/>
            <w:tcBorders>
              <w:right w:val="double" w:sz="0" w:space="0" w:color="000000"/>
            </w:tcBorders>
          </w:tcPr>
          <w:p w:rsidR="000E47DF" w:rsidRDefault="00A1443C">
            <w:pPr>
              <w:pStyle w:val="TableParagraph"/>
              <w:spacing w:before="73"/>
              <w:ind w:left="120"/>
              <w:rPr>
                <w:rFonts w:ascii="宋体" w:eastAsia="宋体"/>
                <w:sz w:val="28"/>
              </w:rPr>
            </w:pPr>
            <w:r>
              <w:rPr>
                <w:rFonts w:ascii="宋体" w:eastAsia="宋体" w:hint="eastAsia"/>
                <w:sz w:val="28"/>
              </w:rPr>
              <w:t>二、专利导航服务基地建设方案</w:t>
            </w:r>
          </w:p>
        </w:tc>
      </w:tr>
      <w:tr w:rsidR="000E47DF">
        <w:trPr>
          <w:trHeight w:val="6543"/>
        </w:trPr>
        <w:tc>
          <w:tcPr>
            <w:tcW w:w="1632" w:type="dxa"/>
            <w:gridSpan w:val="2"/>
          </w:tcPr>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spacing w:before="14"/>
              <w:rPr>
                <w:rFonts w:ascii="Arial Unicode MS"/>
                <w:sz w:val="35"/>
              </w:rPr>
            </w:pPr>
          </w:p>
          <w:p w:rsidR="000E47DF" w:rsidRDefault="00A1443C">
            <w:pPr>
              <w:pStyle w:val="TableParagraph"/>
              <w:ind w:left="341"/>
              <w:rPr>
                <w:rFonts w:ascii="宋体" w:eastAsia="宋体"/>
                <w:sz w:val="24"/>
              </w:rPr>
            </w:pPr>
            <w:r>
              <w:rPr>
                <w:rFonts w:ascii="宋体" w:eastAsia="宋体" w:hint="eastAsia"/>
                <w:sz w:val="24"/>
              </w:rPr>
              <w:t>基础条件</w:t>
            </w:r>
          </w:p>
        </w:tc>
        <w:tc>
          <w:tcPr>
            <w:tcW w:w="7286" w:type="dxa"/>
            <w:gridSpan w:val="4"/>
            <w:tcBorders>
              <w:right w:val="double" w:sz="0" w:space="0" w:color="000000"/>
            </w:tcBorders>
          </w:tcPr>
          <w:p w:rsidR="000E47DF" w:rsidRDefault="00A1443C">
            <w:pPr>
              <w:pStyle w:val="TableParagraph"/>
              <w:spacing w:before="89" w:line="249" w:lineRule="auto"/>
              <w:ind w:left="405" w:right="133" w:hanging="240"/>
              <w:rPr>
                <w:sz w:val="24"/>
              </w:rPr>
            </w:pPr>
            <w:r>
              <w:rPr>
                <w:sz w:val="24"/>
              </w:rPr>
              <w:t>（申请单位或合作单位基本情况，工作基础，专利应用能力、人才储备、经费投入、资源优势、以往业绩等方面进行简要介绍）</w:t>
            </w:r>
          </w:p>
        </w:tc>
      </w:tr>
    </w:tbl>
    <w:p w:rsidR="000E47DF" w:rsidRDefault="000E47DF">
      <w:pPr>
        <w:spacing w:line="249" w:lineRule="auto"/>
        <w:rPr>
          <w:sz w:val="24"/>
        </w:rPr>
        <w:sectPr w:rsidR="000E47DF">
          <w:pgSz w:w="11910" w:h="16840"/>
          <w:pgMar w:top="1400" w:right="19" w:bottom="1100" w:left="20" w:header="0" w:footer="901" w:gutter="0"/>
          <w:cols w:space="720"/>
        </w:sectPr>
      </w:pPr>
    </w:p>
    <w:tbl>
      <w:tblPr>
        <w:tblW w:w="0" w:type="auto"/>
        <w:tblInd w:w="1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632"/>
        <w:gridCol w:w="7286"/>
      </w:tblGrid>
      <w:tr w:rsidR="000E47DF">
        <w:trPr>
          <w:trHeight w:val="5760"/>
        </w:trPr>
        <w:tc>
          <w:tcPr>
            <w:tcW w:w="1632" w:type="dxa"/>
          </w:tcPr>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spacing w:before="4"/>
              <w:rPr>
                <w:rFonts w:ascii="Arial Unicode MS"/>
                <w:sz w:val="13"/>
              </w:rPr>
            </w:pPr>
          </w:p>
          <w:p w:rsidR="000E47DF" w:rsidRDefault="00A1443C">
            <w:pPr>
              <w:pStyle w:val="TableParagraph"/>
              <w:spacing w:before="1"/>
              <w:ind w:left="321" w:right="291"/>
              <w:jc w:val="center"/>
              <w:rPr>
                <w:rFonts w:ascii="宋体" w:eastAsia="宋体"/>
                <w:sz w:val="24"/>
              </w:rPr>
            </w:pPr>
            <w:r>
              <w:rPr>
                <w:rFonts w:ascii="宋体" w:eastAsia="宋体" w:hint="eastAsia"/>
                <w:sz w:val="24"/>
              </w:rPr>
              <w:t>建设方案</w:t>
            </w:r>
          </w:p>
        </w:tc>
        <w:tc>
          <w:tcPr>
            <w:tcW w:w="7286" w:type="dxa"/>
            <w:tcBorders>
              <w:right w:val="double" w:sz="0" w:space="0" w:color="000000"/>
            </w:tcBorders>
          </w:tcPr>
          <w:p w:rsidR="000E47DF" w:rsidRDefault="00A1443C">
            <w:pPr>
              <w:pStyle w:val="TableParagraph"/>
              <w:spacing w:before="16" w:line="249" w:lineRule="auto"/>
              <w:ind w:left="115" w:right="-44"/>
              <w:rPr>
                <w:sz w:val="24"/>
              </w:rPr>
            </w:pPr>
            <w:r>
              <w:rPr>
                <w:sz w:val="24"/>
              </w:rPr>
              <w:t>（围绕导航服务基地的建设内容，在建立运行工作机制，推广专利</w:t>
            </w:r>
            <w:r>
              <w:rPr>
                <w:spacing w:val="-4"/>
                <w:sz w:val="24"/>
              </w:rPr>
              <w:t xml:space="preserve">导航理念和成果、推动实施导航项目开展、发挥导航决策指引作用， </w:t>
            </w:r>
            <w:r>
              <w:rPr>
                <w:sz w:val="24"/>
              </w:rPr>
              <w:t>加强专利信息传播利用、开展公益性服务等方面制订方案）</w:t>
            </w:r>
          </w:p>
        </w:tc>
      </w:tr>
      <w:tr w:rsidR="000E47DF">
        <w:trPr>
          <w:trHeight w:val="7998"/>
        </w:trPr>
        <w:tc>
          <w:tcPr>
            <w:tcW w:w="1632" w:type="dxa"/>
          </w:tcPr>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rPr>
                <w:rFonts w:ascii="Arial Unicode MS"/>
                <w:sz w:val="24"/>
              </w:rPr>
            </w:pPr>
          </w:p>
          <w:p w:rsidR="000E47DF" w:rsidRDefault="000E47DF">
            <w:pPr>
              <w:pStyle w:val="TableParagraph"/>
              <w:spacing w:before="9"/>
              <w:rPr>
                <w:rFonts w:ascii="Arial Unicode MS"/>
                <w:sz w:val="29"/>
              </w:rPr>
            </w:pPr>
          </w:p>
          <w:p w:rsidR="000E47DF" w:rsidRDefault="00A1443C">
            <w:pPr>
              <w:pStyle w:val="TableParagraph"/>
              <w:spacing w:before="1"/>
              <w:ind w:left="321" w:right="291"/>
              <w:jc w:val="center"/>
              <w:rPr>
                <w:rFonts w:ascii="宋体" w:eastAsia="宋体"/>
                <w:sz w:val="24"/>
              </w:rPr>
            </w:pPr>
            <w:r>
              <w:rPr>
                <w:rFonts w:ascii="宋体" w:eastAsia="宋体" w:hint="eastAsia"/>
                <w:sz w:val="24"/>
              </w:rPr>
              <w:t>保障措施</w:t>
            </w:r>
          </w:p>
        </w:tc>
        <w:tc>
          <w:tcPr>
            <w:tcW w:w="7286" w:type="dxa"/>
            <w:tcBorders>
              <w:right w:val="double" w:sz="0" w:space="0" w:color="000000"/>
            </w:tcBorders>
          </w:tcPr>
          <w:p w:rsidR="000E47DF" w:rsidRDefault="00A1443C">
            <w:pPr>
              <w:pStyle w:val="TableParagraph"/>
              <w:spacing w:before="16"/>
              <w:ind w:left="115"/>
              <w:rPr>
                <w:rFonts w:ascii="宋体" w:eastAsia="宋体"/>
                <w:sz w:val="24"/>
              </w:rPr>
            </w:pPr>
            <w:r>
              <w:rPr>
                <w:sz w:val="24"/>
              </w:rPr>
              <w:t>（加强政策支持、资源匹配、资金投入、人员配备等保障措施</w:t>
            </w:r>
            <w:r>
              <w:rPr>
                <w:rFonts w:ascii="宋体" w:eastAsia="宋体" w:hint="eastAsia"/>
                <w:sz w:val="24"/>
              </w:rPr>
              <w:t>）</w:t>
            </w:r>
          </w:p>
        </w:tc>
      </w:tr>
    </w:tbl>
    <w:p w:rsidR="000E47DF" w:rsidRDefault="000E47DF">
      <w:pPr>
        <w:rPr>
          <w:rFonts w:ascii="宋体" w:eastAsia="宋体"/>
          <w:sz w:val="24"/>
        </w:rPr>
        <w:sectPr w:rsidR="000E47DF">
          <w:pgSz w:w="11910" w:h="16840"/>
          <w:pgMar w:top="1400" w:right="19" w:bottom="1100" w:left="20" w:header="0" w:footer="901" w:gutter="0"/>
          <w:cols w:space="720"/>
        </w:sectPr>
      </w:pPr>
    </w:p>
    <w:p w:rsidR="000E47DF" w:rsidRDefault="00A1443C">
      <w:pPr>
        <w:pStyle w:val="a3"/>
        <w:spacing w:before="14"/>
        <w:rPr>
          <w:rFonts w:ascii="Arial Unicode MS"/>
          <w:sz w:val="8"/>
        </w:rPr>
      </w:pPr>
      <w:r>
        <w:rPr>
          <w:noProof/>
          <w:lang w:val="en-US" w:bidi="ar-SA"/>
        </w:rPr>
        <w:lastRenderedPageBreak/>
        <mc:AlternateContent>
          <mc:Choice Requires="wps">
            <w:drawing>
              <wp:anchor distT="0" distB="0" distL="114300" distR="114300" simplePos="0" relativeHeight="251659264" behindDoc="1" locked="0" layoutInCell="1" allowOverlap="1">
                <wp:simplePos x="0" y="0"/>
                <wp:positionH relativeFrom="page">
                  <wp:posOffset>939800</wp:posOffset>
                </wp:positionH>
                <wp:positionV relativeFrom="page">
                  <wp:posOffset>1001395</wp:posOffset>
                </wp:positionV>
                <wp:extent cx="5673725" cy="8790940"/>
                <wp:effectExtent l="0" t="0" r="0" b="0"/>
                <wp:wrapNone/>
                <wp:docPr id="2" name="任意多边形 2"/>
                <wp:cNvGraphicFramePr/>
                <a:graphic xmlns:a="http://schemas.openxmlformats.org/drawingml/2006/main">
                  <a:graphicData uri="http://schemas.microsoft.com/office/word/2010/wordprocessingShape">
                    <wps:wsp>
                      <wps:cNvSpPr/>
                      <wps:spPr>
                        <a:xfrm>
                          <a:off x="0" y="0"/>
                          <a:ext cx="5673725" cy="8790940"/>
                        </a:xfrm>
                        <a:custGeom>
                          <a:avLst/>
                          <a:gdLst/>
                          <a:ahLst/>
                          <a:cxnLst/>
                          <a:rect l="0" t="0" r="0" b="0"/>
                          <a:pathLst>
                            <a:path w="8935" h="13844">
                              <a:moveTo>
                                <a:pt x="0" y="-155"/>
                              </a:moveTo>
                              <a:lnTo>
                                <a:pt x="8935" y="-155"/>
                              </a:lnTo>
                              <a:moveTo>
                                <a:pt x="0" y="13684"/>
                              </a:moveTo>
                              <a:lnTo>
                                <a:pt x="8935" y="13684"/>
                              </a:lnTo>
                              <a:moveTo>
                                <a:pt x="5" y="-160"/>
                              </a:moveTo>
                              <a:lnTo>
                                <a:pt x="5" y="13679"/>
                              </a:lnTo>
                              <a:moveTo>
                                <a:pt x="8930" y="-160"/>
                              </a:moveTo>
                              <a:lnTo>
                                <a:pt x="8930" y="13679"/>
                              </a:lnTo>
                              <a:moveTo>
                                <a:pt x="10" y="-145"/>
                              </a:moveTo>
                              <a:lnTo>
                                <a:pt x="1637" y="-145"/>
                              </a:lnTo>
                              <a:moveTo>
                                <a:pt x="10" y="13674"/>
                              </a:moveTo>
                              <a:lnTo>
                                <a:pt x="1637" y="13674"/>
                              </a:lnTo>
                              <a:moveTo>
                                <a:pt x="15" y="-150"/>
                              </a:moveTo>
                              <a:lnTo>
                                <a:pt x="15" y="13669"/>
                              </a:lnTo>
                              <a:moveTo>
                                <a:pt x="1632" y="-150"/>
                              </a:moveTo>
                              <a:lnTo>
                                <a:pt x="1632" y="13669"/>
                              </a:lnTo>
                              <a:moveTo>
                                <a:pt x="1637" y="-145"/>
                              </a:moveTo>
                              <a:lnTo>
                                <a:pt x="8920" y="-145"/>
                              </a:lnTo>
                              <a:moveTo>
                                <a:pt x="1637" y="13674"/>
                              </a:moveTo>
                              <a:lnTo>
                                <a:pt x="8920" y="13674"/>
                              </a:lnTo>
                              <a:moveTo>
                                <a:pt x="1642" y="-150"/>
                              </a:moveTo>
                              <a:lnTo>
                                <a:pt x="1642" y="13669"/>
                              </a:lnTo>
                              <a:moveTo>
                                <a:pt x="8915" y="-150"/>
                              </a:moveTo>
                              <a:lnTo>
                                <a:pt x="8915" y="13669"/>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w14:anchorId="0DC9B887" id="任意多边形 2" o:spid="_x0000_s1026" style="position:absolute;left:0;text-align:left;margin-left:74pt;margin-top:78.85pt;width:446.75pt;height:692.2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8935,1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" path="m,-155r8935,m,13684r8935,m5,-160r,13839m8930,-160r,13839m10,-145r1627,m10,13674r1627,m15,-150r,13819m1632,-150r,13819m1637,-145r7283,m1637,13674r7283,m1642,-150r,13819m8915,-150r,13819e" filled="f" strokeweight=".48pt">
                <v:path arrowok="t" textboxrect="0,0,8935,13844"/>
                <w10:wrap anchorx="page" anchory="page"/>
              </v:shape>
            </w:pict>
          </mc:Fallback>
        </mc:AlternateContent>
      </w:r>
    </w:p>
    <w:p w:rsidR="000E47DF" w:rsidRDefault="00A1443C">
      <w:pPr>
        <w:spacing w:before="66"/>
        <w:ind w:left="3212"/>
        <w:rPr>
          <w:rFonts w:ascii="楷体" w:eastAsia="楷体"/>
          <w:sz w:val="24"/>
        </w:rPr>
      </w:pPr>
      <w:r>
        <w:rPr>
          <w:rFonts w:ascii="楷体" w:eastAsia="楷体" w:hint="eastAsia"/>
          <w:sz w:val="24"/>
        </w:rPr>
        <w:t>（填写服务案例名称、实施时间、实施内容和效果，可填写 1-2 个）</w:t>
      </w: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0E47DF">
      <w:pPr>
        <w:pStyle w:val="a3"/>
        <w:rPr>
          <w:rFonts w:ascii="楷体"/>
          <w:sz w:val="20"/>
        </w:rPr>
      </w:pPr>
    </w:p>
    <w:p w:rsidR="000E47DF" w:rsidRDefault="00A1443C">
      <w:pPr>
        <w:spacing w:before="200" w:line="249" w:lineRule="auto"/>
        <w:ind w:left="1806" w:right="9098"/>
        <w:rPr>
          <w:rFonts w:ascii="宋体" w:eastAsia="宋体"/>
          <w:sz w:val="24"/>
        </w:rPr>
      </w:pPr>
      <w:r>
        <w:rPr>
          <w:rFonts w:ascii="宋体" w:eastAsia="宋体" w:hint="eastAsia"/>
          <w:sz w:val="24"/>
        </w:rPr>
        <w:t>专利导航服务案例</w:t>
      </w:r>
    </w:p>
    <w:p w:rsidR="000E47DF" w:rsidRDefault="000E47DF">
      <w:pPr>
        <w:spacing w:line="249" w:lineRule="auto"/>
        <w:rPr>
          <w:rFonts w:ascii="宋体" w:eastAsia="宋体"/>
          <w:sz w:val="24"/>
        </w:rPr>
        <w:sectPr w:rsidR="000E47DF">
          <w:pgSz w:w="11910" w:h="16840"/>
          <w:pgMar w:top="1400" w:right="19" w:bottom="1100" w:left="20" w:header="0" w:footer="901" w:gutter="0"/>
          <w:cols w:space="720"/>
        </w:sectPr>
      </w:pPr>
    </w:p>
    <w:tbl>
      <w:tblPr>
        <w:tblW w:w="0" w:type="auto"/>
        <w:tblInd w:w="1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73"/>
        <w:gridCol w:w="7545"/>
      </w:tblGrid>
      <w:tr w:rsidR="000E47DF">
        <w:trPr>
          <w:trHeight w:val="627"/>
        </w:trPr>
        <w:tc>
          <w:tcPr>
            <w:tcW w:w="8918" w:type="dxa"/>
            <w:gridSpan w:val="2"/>
            <w:tcBorders>
              <w:right w:val="double" w:sz="0" w:space="0" w:color="000000"/>
            </w:tcBorders>
          </w:tcPr>
          <w:p w:rsidR="000E47DF" w:rsidRDefault="00A1443C" w:rsidP="00C92F20">
            <w:pPr>
              <w:pStyle w:val="TableParagraph"/>
              <w:spacing w:before="132"/>
              <w:ind w:left="120"/>
              <w:rPr>
                <w:rFonts w:ascii="宋体" w:eastAsia="宋体"/>
                <w:sz w:val="28"/>
              </w:rPr>
            </w:pPr>
            <w:r>
              <w:rPr>
                <w:rFonts w:ascii="宋体" w:eastAsia="宋体" w:hint="eastAsia"/>
                <w:sz w:val="28"/>
              </w:rPr>
              <w:lastRenderedPageBreak/>
              <w:t>三、审核</w:t>
            </w:r>
            <w:r w:rsidR="00C92F20">
              <w:rPr>
                <w:rFonts w:ascii="宋体" w:eastAsia="宋体" w:hint="eastAsia"/>
                <w:sz w:val="28"/>
              </w:rPr>
              <w:t>意见</w:t>
            </w:r>
          </w:p>
        </w:tc>
      </w:tr>
      <w:tr w:rsidR="000E47DF">
        <w:trPr>
          <w:trHeight w:val="3967"/>
        </w:trPr>
        <w:tc>
          <w:tcPr>
            <w:tcW w:w="1373" w:type="dxa"/>
          </w:tcPr>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spacing w:before="3"/>
              <w:rPr>
                <w:rFonts w:ascii="宋体"/>
                <w:sz w:val="35"/>
              </w:rPr>
            </w:pPr>
          </w:p>
          <w:p w:rsidR="000E47DF" w:rsidRDefault="00A1443C">
            <w:pPr>
              <w:pStyle w:val="TableParagraph"/>
              <w:spacing w:line="249" w:lineRule="auto"/>
              <w:ind w:left="211" w:right="179"/>
              <w:rPr>
                <w:rFonts w:ascii="宋体" w:eastAsia="宋体"/>
                <w:sz w:val="24"/>
              </w:rPr>
            </w:pPr>
            <w:r>
              <w:rPr>
                <w:rFonts w:ascii="宋体" w:eastAsia="宋体" w:hint="eastAsia"/>
                <w:sz w:val="24"/>
              </w:rPr>
              <w:t>申报机构承诺意见</w:t>
            </w:r>
          </w:p>
        </w:tc>
        <w:tc>
          <w:tcPr>
            <w:tcW w:w="7545" w:type="dxa"/>
            <w:tcBorders>
              <w:right w:val="double" w:sz="0" w:space="0" w:color="000000"/>
            </w:tcBorders>
          </w:tcPr>
          <w:p w:rsidR="000E47DF" w:rsidRDefault="00A1443C">
            <w:pPr>
              <w:pStyle w:val="TableParagraph"/>
              <w:spacing w:before="86"/>
              <w:ind w:left="30"/>
              <w:jc w:val="center"/>
              <w:rPr>
                <w:sz w:val="24"/>
              </w:rPr>
            </w:pPr>
            <w:r>
              <w:rPr>
                <w:sz w:val="24"/>
              </w:rPr>
              <w:t>（承诺所提交的资料真实有效，并自愿承担相应责任。同意申报。）</w:t>
            </w: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34"/>
              </w:rPr>
            </w:pPr>
          </w:p>
          <w:p w:rsidR="000E47DF" w:rsidRDefault="00A1443C">
            <w:pPr>
              <w:pStyle w:val="TableParagraph"/>
              <w:tabs>
                <w:tab w:val="left" w:pos="1955"/>
                <w:tab w:val="left" w:pos="3995"/>
                <w:tab w:val="left" w:pos="5915"/>
              </w:tabs>
              <w:ind w:left="35"/>
              <w:jc w:val="center"/>
              <w:rPr>
                <w:rFonts w:ascii="宋体" w:eastAsia="宋体"/>
                <w:sz w:val="24"/>
              </w:rPr>
            </w:pPr>
            <w:r>
              <w:rPr>
                <w:rFonts w:ascii="宋体" w:eastAsia="宋体" w:hint="eastAsia"/>
                <w:sz w:val="24"/>
              </w:rPr>
              <w:t>经办人：</w:t>
            </w:r>
            <w:r>
              <w:rPr>
                <w:rFonts w:ascii="宋体" w:eastAsia="宋体" w:hint="eastAsia"/>
                <w:sz w:val="24"/>
              </w:rPr>
              <w:tab/>
              <w:t>负责人：</w:t>
            </w:r>
            <w:r>
              <w:rPr>
                <w:rFonts w:ascii="宋体" w:eastAsia="宋体" w:hint="eastAsia"/>
                <w:sz w:val="24"/>
              </w:rPr>
              <w:tab/>
              <w:t>日期：</w:t>
            </w:r>
            <w:r>
              <w:rPr>
                <w:rFonts w:ascii="宋体" w:eastAsia="宋体" w:hint="eastAsia"/>
                <w:sz w:val="24"/>
              </w:rPr>
              <w:tab/>
              <w:t>（盖章）</w:t>
            </w:r>
          </w:p>
        </w:tc>
      </w:tr>
      <w:tr w:rsidR="000E47DF">
        <w:trPr>
          <w:trHeight w:val="875"/>
        </w:trPr>
        <w:tc>
          <w:tcPr>
            <w:tcW w:w="1373" w:type="dxa"/>
            <w:tcBorders>
              <w:bottom w:val="nil"/>
            </w:tcBorders>
          </w:tcPr>
          <w:p w:rsidR="000E47DF" w:rsidRDefault="000E47DF">
            <w:pPr>
              <w:pStyle w:val="TableParagraph"/>
              <w:rPr>
                <w:rFonts w:ascii="Times New Roman"/>
              </w:rPr>
            </w:pPr>
          </w:p>
        </w:tc>
        <w:tc>
          <w:tcPr>
            <w:tcW w:w="7545" w:type="dxa"/>
            <w:tcBorders>
              <w:bottom w:val="nil"/>
              <w:right w:val="double" w:sz="0" w:space="0" w:color="000000"/>
            </w:tcBorders>
          </w:tcPr>
          <w:p w:rsidR="000E47DF" w:rsidRDefault="00A1443C">
            <w:pPr>
              <w:pStyle w:val="TableParagraph"/>
              <w:spacing w:before="82"/>
              <w:ind w:left="30"/>
              <w:jc w:val="center"/>
              <w:rPr>
                <w:sz w:val="24"/>
              </w:rPr>
            </w:pPr>
            <w:r>
              <w:rPr>
                <w:sz w:val="24"/>
              </w:rPr>
              <w:t>（承诺所提交的资料真实有效，并自愿承担相应责任。同意申报。）</w:t>
            </w:r>
          </w:p>
        </w:tc>
      </w:tr>
      <w:tr w:rsidR="000E47DF">
        <w:trPr>
          <w:trHeight w:val="799"/>
        </w:trPr>
        <w:tc>
          <w:tcPr>
            <w:tcW w:w="1373" w:type="dxa"/>
            <w:tcBorders>
              <w:top w:val="nil"/>
              <w:bottom w:val="nil"/>
            </w:tcBorders>
          </w:tcPr>
          <w:p w:rsidR="000E47DF" w:rsidRDefault="000E47DF">
            <w:pPr>
              <w:pStyle w:val="TableParagraph"/>
              <w:rPr>
                <w:rFonts w:ascii="宋体"/>
                <w:sz w:val="24"/>
              </w:rPr>
            </w:pPr>
          </w:p>
          <w:p w:rsidR="000E47DF" w:rsidRDefault="00A1443C">
            <w:pPr>
              <w:pStyle w:val="TableParagraph"/>
              <w:spacing w:before="178" w:line="293" w:lineRule="exact"/>
              <w:ind w:left="71" w:right="41"/>
              <w:jc w:val="center"/>
              <w:rPr>
                <w:rFonts w:ascii="宋体" w:eastAsia="宋体"/>
                <w:sz w:val="24"/>
              </w:rPr>
            </w:pPr>
            <w:r>
              <w:rPr>
                <w:rFonts w:ascii="宋体" w:eastAsia="宋体" w:hint="eastAsia"/>
                <w:sz w:val="24"/>
              </w:rPr>
              <w:t>合建机构</w:t>
            </w:r>
          </w:p>
        </w:tc>
        <w:tc>
          <w:tcPr>
            <w:tcW w:w="7545" w:type="dxa"/>
            <w:tcBorders>
              <w:top w:val="nil"/>
              <w:bottom w:val="nil"/>
              <w:right w:val="double" w:sz="0" w:space="0" w:color="000000"/>
            </w:tcBorders>
          </w:tcPr>
          <w:p w:rsidR="000E47DF" w:rsidRDefault="000E47DF">
            <w:pPr>
              <w:pStyle w:val="TableParagraph"/>
              <w:rPr>
                <w:rFonts w:ascii="Times New Roman"/>
              </w:rPr>
            </w:pPr>
          </w:p>
        </w:tc>
      </w:tr>
      <w:tr w:rsidR="000E47DF">
        <w:trPr>
          <w:trHeight w:val="320"/>
        </w:trPr>
        <w:tc>
          <w:tcPr>
            <w:tcW w:w="1373" w:type="dxa"/>
            <w:tcBorders>
              <w:top w:val="nil"/>
              <w:bottom w:val="nil"/>
            </w:tcBorders>
          </w:tcPr>
          <w:p w:rsidR="000E47DF" w:rsidRDefault="00A1443C">
            <w:pPr>
              <w:pStyle w:val="TableParagraph"/>
              <w:spacing w:before="6" w:line="295" w:lineRule="exact"/>
              <w:ind w:left="71" w:right="41"/>
              <w:jc w:val="center"/>
              <w:rPr>
                <w:rFonts w:ascii="宋体" w:eastAsia="宋体"/>
                <w:sz w:val="24"/>
              </w:rPr>
            </w:pPr>
            <w:r>
              <w:rPr>
                <w:rFonts w:ascii="宋体" w:eastAsia="宋体" w:hint="eastAsia"/>
                <w:sz w:val="24"/>
              </w:rPr>
              <w:t>承诺意见</w:t>
            </w:r>
          </w:p>
        </w:tc>
        <w:tc>
          <w:tcPr>
            <w:tcW w:w="7545" w:type="dxa"/>
            <w:tcBorders>
              <w:top w:val="nil"/>
              <w:bottom w:val="nil"/>
              <w:right w:val="double" w:sz="0" w:space="0" w:color="000000"/>
            </w:tcBorders>
          </w:tcPr>
          <w:p w:rsidR="000E47DF" w:rsidRDefault="000E47DF">
            <w:pPr>
              <w:pStyle w:val="TableParagraph"/>
              <w:rPr>
                <w:rFonts w:ascii="Times New Roman"/>
              </w:rPr>
            </w:pPr>
          </w:p>
        </w:tc>
      </w:tr>
      <w:tr w:rsidR="000E47DF">
        <w:trPr>
          <w:trHeight w:val="320"/>
        </w:trPr>
        <w:tc>
          <w:tcPr>
            <w:tcW w:w="1373" w:type="dxa"/>
            <w:tcBorders>
              <w:top w:val="nil"/>
              <w:bottom w:val="nil"/>
            </w:tcBorders>
          </w:tcPr>
          <w:p w:rsidR="000E47DF" w:rsidRDefault="00A1443C">
            <w:pPr>
              <w:pStyle w:val="TableParagraph"/>
              <w:spacing w:before="7" w:line="293" w:lineRule="exact"/>
              <w:ind w:left="71" w:right="41"/>
              <w:jc w:val="center"/>
              <w:rPr>
                <w:rFonts w:ascii="宋体" w:eastAsia="宋体"/>
                <w:sz w:val="24"/>
              </w:rPr>
            </w:pPr>
            <w:r>
              <w:rPr>
                <w:rFonts w:ascii="宋体" w:eastAsia="宋体" w:hint="eastAsia"/>
                <w:sz w:val="24"/>
              </w:rPr>
              <w:t>（若无，则</w:t>
            </w:r>
          </w:p>
        </w:tc>
        <w:tc>
          <w:tcPr>
            <w:tcW w:w="7545" w:type="dxa"/>
            <w:tcBorders>
              <w:top w:val="nil"/>
              <w:bottom w:val="nil"/>
              <w:right w:val="double" w:sz="0" w:space="0" w:color="000000"/>
            </w:tcBorders>
          </w:tcPr>
          <w:p w:rsidR="000E47DF" w:rsidRDefault="000E47DF">
            <w:pPr>
              <w:pStyle w:val="TableParagraph"/>
              <w:rPr>
                <w:rFonts w:ascii="Times New Roman"/>
              </w:rPr>
            </w:pPr>
          </w:p>
        </w:tc>
      </w:tr>
      <w:tr w:rsidR="000E47DF">
        <w:trPr>
          <w:trHeight w:val="799"/>
        </w:trPr>
        <w:tc>
          <w:tcPr>
            <w:tcW w:w="1373" w:type="dxa"/>
            <w:tcBorders>
              <w:top w:val="nil"/>
              <w:bottom w:val="nil"/>
            </w:tcBorders>
          </w:tcPr>
          <w:p w:rsidR="000E47DF" w:rsidRDefault="00A1443C">
            <w:pPr>
              <w:pStyle w:val="TableParagraph"/>
              <w:spacing w:before="6"/>
              <w:ind w:left="71" w:right="41"/>
              <w:jc w:val="center"/>
              <w:rPr>
                <w:rFonts w:ascii="宋体" w:eastAsia="宋体"/>
                <w:sz w:val="24"/>
              </w:rPr>
            </w:pPr>
            <w:r>
              <w:rPr>
                <w:rFonts w:ascii="宋体" w:eastAsia="宋体" w:hint="eastAsia"/>
                <w:sz w:val="24"/>
              </w:rPr>
              <w:t>不填）</w:t>
            </w:r>
          </w:p>
        </w:tc>
        <w:tc>
          <w:tcPr>
            <w:tcW w:w="7545" w:type="dxa"/>
            <w:tcBorders>
              <w:top w:val="nil"/>
              <w:bottom w:val="nil"/>
              <w:right w:val="double" w:sz="0" w:space="0" w:color="000000"/>
            </w:tcBorders>
          </w:tcPr>
          <w:p w:rsidR="000E47DF" w:rsidRDefault="000E47DF">
            <w:pPr>
              <w:pStyle w:val="TableParagraph"/>
              <w:rPr>
                <w:rFonts w:ascii="Times New Roman"/>
              </w:rPr>
            </w:pPr>
          </w:p>
        </w:tc>
      </w:tr>
      <w:tr w:rsidR="000E47DF">
        <w:trPr>
          <w:trHeight w:val="853"/>
        </w:trPr>
        <w:tc>
          <w:tcPr>
            <w:tcW w:w="1373" w:type="dxa"/>
            <w:tcBorders>
              <w:top w:val="nil"/>
            </w:tcBorders>
          </w:tcPr>
          <w:p w:rsidR="000E47DF" w:rsidRDefault="000E47DF">
            <w:pPr>
              <w:pStyle w:val="TableParagraph"/>
              <w:rPr>
                <w:rFonts w:ascii="Times New Roman"/>
              </w:rPr>
            </w:pPr>
          </w:p>
        </w:tc>
        <w:tc>
          <w:tcPr>
            <w:tcW w:w="7545" w:type="dxa"/>
            <w:tcBorders>
              <w:top w:val="nil"/>
              <w:right w:val="double" w:sz="0" w:space="0" w:color="000000"/>
            </w:tcBorders>
          </w:tcPr>
          <w:p w:rsidR="000E47DF" w:rsidRDefault="000E47DF">
            <w:pPr>
              <w:pStyle w:val="TableParagraph"/>
              <w:rPr>
                <w:rFonts w:ascii="宋体"/>
                <w:sz w:val="24"/>
              </w:rPr>
            </w:pPr>
          </w:p>
          <w:p w:rsidR="000E47DF" w:rsidRDefault="00A1443C">
            <w:pPr>
              <w:pStyle w:val="TableParagraph"/>
              <w:tabs>
                <w:tab w:val="left" w:pos="1950"/>
                <w:tab w:val="left" w:pos="3990"/>
                <w:tab w:val="left" w:pos="5910"/>
              </w:tabs>
              <w:spacing w:before="178"/>
              <w:ind w:left="30"/>
              <w:jc w:val="center"/>
              <w:rPr>
                <w:rFonts w:ascii="宋体" w:eastAsia="宋体"/>
                <w:sz w:val="24"/>
              </w:rPr>
            </w:pPr>
            <w:r>
              <w:rPr>
                <w:rFonts w:ascii="宋体" w:eastAsia="宋体" w:hint="eastAsia"/>
                <w:sz w:val="24"/>
              </w:rPr>
              <w:t>经办人：</w:t>
            </w:r>
            <w:r>
              <w:rPr>
                <w:rFonts w:ascii="宋体" w:eastAsia="宋体" w:hint="eastAsia"/>
                <w:sz w:val="24"/>
              </w:rPr>
              <w:tab/>
              <w:t>负责人：</w:t>
            </w:r>
            <w:r>
              <w:rPr>
                <w:rFonts w:ascii="宋体" w:eastAsia="宋体" w:hint="eastAsia"/>
                <w:sz w:val="24"/>
              </w:rPr>
              <w:tab/>
              <w:t>日期：</w:t>
            </w:r>
            <w:r>
              <w:rPr>
                <w:rFonts w:ascii="宋体" w:eastAsia="宋体" w:hint="eastAsia"/>
                <w:sz w:val="24"/>
              </w:rPr>
              <w:tab/>
              <w:t>（盖章）</w:t>
            </w:r>
          </w:p>
        </w:tc>
      </w:tr>
      <w:tr w:rsidR="000E47DF">
        <w:trPr>
          <w:trHeight w:val="3968"/>
        </w:trPr>
        <w:tc>
          <w:tcPr>
            <w:tcW w:w="1373" w:type="dxa"/>
          </w:tcPr>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spacing w:before="2"/>
              <w:rPr>
                <w:rFonts w:ascii="宋体"/>
                <w:sz w:val="35"/>
              </w:rPr>
            </w:pPr>
          </w:p>
          <w:p w:rsidR="000E47DF" w:rsidRDefault="00223FCD">
            <w:pPr>
              <w:pStyle w:val="TableParagraph"/>
              <w:spacing w:line="249" w:lineRule="auto"/>
              <w:ind w:left="211" w:right="179"/>
              <w:rPr>
                <w:rFonts w:ascii="宋体" w:eastAsia="宋体"/>
                <w:sz w:val="24"/>
              </w:rPr>
            </w:pPr>
            <w:r>
              <w:rPr>
                <w:rFonts w:ascii="宋体" w:eastAsia="宋体" w:hint="eastAsia"/>
                <w:sz w:val="24"/>
              </w:rPr>
              <w:t>审核</w:t>
            </w:r>
            <w:r w:rsidR="00A1443C">
              <w:rPr>
                <w:rFonts w:ascii="宋体" w:eastAsia="宋体" w:hint="eastAsia"/>
                <w:sz w:val="24"/>
              </w:rPr>
              <w:t>单位理由意见</w:t>
            </w:r>
          </w:p>
        </w:tc>
        <w:tc>
          <w:tcPr>
            <w:tcW w:w="7545" w:type="dxa"/>
            <w:tcBorders>
              <w:right w:val="double" w:sz="0" w:space="0" w:color="000000"/>
            </w:tcBorders>
          </w:tcPr>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24"/>
              </w:rPr>
            </w:pPr>
          </w:p>
          <w:p w:rsidR="000E47DF" w:rsidRDefault="000E47DF">
            <w:pPr>
              <w:pStyle w:val="TableParagraph"/>
              <w:rPr>
                <w:rFonts w:ascii="宋体"/>
                <w:sz w:val="17"/>
              </w:rPr>
            </w:pPr>
          </w:p>
          <w:p w:rsidR="000E47DF" w:rsidRDefault="00A1443C">
            <w:pPr>
              <w:pStyle w:val="TableParagraph"/>
              <w:tabs>
                <w:tab w:val="left" w:pos="1919"/>
                <w:tab w:val="left" w:pos="3959"/>
                <w:tab w:val="left" w:pos="5759"/>
              </w:tabs>
              <w:ind w:right="82"/>
              <w:jc w:val="center"/>
              <w:rPr>
                <w:rFonts w:ascii="宋体" w:eastAsia="宋体"/>
                <w:sz w:val="24"/>
              </w:rPr>
            </w:pPr>
            <w:r>
              <w:rPr>
                <w:rFonts w:ascii="宋体" w:eastAsia="宋体" w:hint="eastAsia"/>
                <w:sz w:val="24"/>
              </w:rPr>
              <w:t>经办人：</w:t>
            </w:r>
            <w:r>
              <w:rPr>
                <w:rFonts w:ascii="宋体" w:eastAsia="宋体" w:hint="eastAsia"/>
                <w:sz w:val="24"/>
              </w:rPr>
              <w:tab/>
              <w:t>负责人：</w:t>
            </w:r>
            <w:r>
              <w:rPr>
                <w:rFonts w:ascii="宋体" w:eastAsia="宋体" w:hint="eastAsia"/>
                <w:sz w:val="24"/>
              </w:rPr>
              <w:tab/>
              <w:t>日期：</w:t>
            </w:r>
            <w:r>
              <w:rPr>
                <w:rFonts w:ascii="宋体" w:eastAsia="宋体" w:hint="eastAsia"/>
                <w:sz w:val="24"/>
              </w:rPr>
              <w:tab/>
              <w:t>（盖章）</w:t>
            </w:r>
          </w:p>
        </w:tc>
      </w:tr>
    </w:tbl>
    <w:p w:rsidR="000E47DF" w:rsidRDefault="000E47DF" w:rsidP="00A210AE">
      <w:pPr>
        <w:tabs>
          <w:tab w:val="left" w:pos="6019"/>
        </w:tabs>
        <w:spacing w:before="62"/>
        <w:ind w:right="170"/>
        <w:rPr>
          <w:sz w:val="28"/>
        </w:rPr>
      </w:pPr>
    </w:p>
    <w:sectPr w:rsidR="000E47DF">
      <w:pgSz w:w="11910" w:h="16840"/>
      <w:pgMar w:top="1580" w:right="19" w:bottom="1100" w:left="20" w:header="0" w:footer="9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E40" w:rsidRDefault="005F4E40">
      <w:r>
        <w:separator/>
      </w:r>
    </w:p>
  </w:endnote>
  <w:endnote w:type="continuationSeparator" w:id="0">
    <w:p w:rsidR="005F4E40" w:rsidRDefault="005F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537667"/>
      <w:docPartObj>
        <w:docPartGallery w:val="Page Numbers (Bottom of Page)"/>
        <w:docPartUnique/>
      </w:docPartObj>
    </w:sdtPr>
    <w:sdtEndPr/>
    <w:sdtContent>
      <w:p w:rsidR="009224FA" w:rsidRDefault="009224FA">
        <w:pPr>
          <w:pStyle w:val="a6"/>
          <w:jc w:val="center"/>
        </w:pPr>
        <w:r>
          <w:fldChar w:fldCharType="begin"/>
        </w:r>
        <w:r>
          <w:instrText>PAGE   \* MERGEFORMAT</w:instrText>
        </w:r>
        <w:r>
          <w:fldChar w:fldCharType="separate"/>
        </w:r>
        <w:r w:rsidR="003505FF">
          <w:rPr>
            <w:noProof/>
          </w:rPr>
          <w:t>5</w:t>
        </w:r>
        <w:r>
          <w:fldChar w:fldCharType="end"/>
        </w:r>
      </w:p>
    </w:sdtContent>
  </w:sdt>
  <w:p w:rsidR="009224FA" w:rsidRDefault="009224F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1BA" w:rsidRDefault="00AD21BA">
    <w:pPr>
      <w:pStyle w:val="a3"/>
      <w:spacing w:line="14" w:lineRule="auto"/>
      <w:rPr>
        <w:sz w:val="12"/>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3315335</wp:posOffset>
              </wp:positionH>
              <wp:positionV relativeFrom="page">
                <wp:posOffset>9929495</wp:posOffset>
              </wp:positionV>
              <wp:extent cx="927735" cy="1524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927735" cy="152400"/>
                      </a:xfrm>
                      <a:prstGeom prst="rect">
                        <a:avLst/>
                      </a:prstGeom>
                      <a:noFill/>
                      <a:ln>
                        <a:noFill/>
                      </a:ln>
                    </wps:spPr>
                    <wps:txbx>
                      <w:txbxContent>
                        <w:p w:rsidR="00AD21BA" w:rsidRDefault="00AD21BA">
                          <w:pPr>
                            <w:spacing w:line="225" w:lineRule="exact"/>
                            <w:ind w:left="20"/>
                            <w:rPr>
                              <w:rFonts w:ascii="宋体" w:eastAsia="宋体"/>
                              <w:sz w:val="18"/>
                            </w:rPr>
                          </w:pPr>
                          <w:r>
                            <w:rPr>
                              <w:rFonts w:ascii="宋体" w:eastAsia="宋体" w:hint="eastAsia"/>
                              <w:sz w:val="18"/>
                            </w:rPr>
                            <w:t xml:space="preserve">第 </w:t>
                          </w:r>
                          <w:r>
                            <w:fldChar w:fldCharType="begin"/>
                          </w:r>
                          <w:r>
                            <w:rPr>
                              <w:rFonts w:ascii="Calibri" w:eastAsia="Calibri"/>
                              <w:sz w:val="18"/>
                            </w:rPr>
                            <w:instrText xml:space="preserve"> PAGE </w:instrText>
                          </w:r>
                          <w:r>
                            <w:fldChar w:fldCharType="separate"/>
                          </w:r>
                          <w:r w:rsidR="003505FF">
                            <w:rPr>
                              <w:rFonts w:ascii="Calibri" w:eastAsia="Calibri"/>
                              <w:noProof/>
                              <w:sz w:val="18"/>
                            </w:rPr>
                            <w:t>12</w:t>
                          </w:r>
                          <w:r>
                            <w:fldChar w:fldCharType="end"/>
                          </w:r>
                          <w:r>
                            <w:rPr>
                              <w:rFonts w:ascii="Calibri" w:eastAsia="Calibri"/>
                              <w:sz w:val="18"/>
                            </w:rPr>
                            <w:t xml:space="preserve"> </w:t>
                          </w:r>
                          <w:r>
                            <w:rPr>
                              <w:rFonts w:ascii="宋体" w:eastAsia="宋体" w:hint="eastAsia"/>
                              <w:sz w:val="18"/>
                            </w:rPr>
                            <w:t>页</w:t>
                          </w:r>
                          <w:r>
                            <w:rPr>
                              <w:rFonts w:ascii="Calibri" w:eastAsia="Calibri"/>
                              <w:sz w:val="18"/>
                            </w:rPr>
                            <w:t xml:space="preserve">/ </w:t>
                          </w:r>
                          <w:r>
                            <w:rPr>
                              <w:rFonts w:ascii="宋体" w:eastAsia="宋体" w:hint="eastAsia"/>
                              <w:sz w:val="18"/>
                            </w:rPr>
                            <w:t xml:space="preserve">共 </w:t>
                          </w:r>
                          <w:r>
                            <w:rPr>
                              <w:rFonts w:ascii="Calibri" w:eastAsia="Calibri"/>
                              <w:sz w:val="18"/>
                            </w:rPr>
                            <w:t xml:space="preserve">8 </w:t>
                          </w:r>
                          <w:r>
                            <w:rPr>
                              <w:rFonts w:ascii="宋体" w:eastAsia="宋体" w:hint="eastAsia"/>
                              <w:sz w:val="18"/>
                            </w:rPr>
                            <w:t>页</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61.05pt;margin-top:781.85pt;width:73.05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" filled="f" stroked="f">
              <v:textbox inset="0,0,0,0">
                <w:txbxContent>
                  <w:p w:rsidR="00AD21BA" w:rsidRDefault="00AD21BA">
                    <w:pPr>
                      <w:spacing w:line="225" w:lineRule="exact"/>
                      <w:ind w:left="20"/>
                      <w:rPr>
                        <w:rFonts w:ascii="宋体" w:eastAsia="宋体"/>
                        <w:sz w:val="18"/>
                      </w:rPr>
                    </w:pPr>
                    <w:r>
                      <w:rPr>
                        <w:rFonts w:ascii="宋体" w:eastAsia="宋体" w:hint="eastAsia"/>
                        <w:sz w:val="18"/>
                      </w:rPr>
                      <w:t xml:space="preserve">第 </w:t>
                    </w:r>
                    <w:r>
                      <w:fldChar w:fldCharType="begin"/>
                    </w:r>
                    <w:r>
                      <w:rPr>
                        <w:rFonts w:ascii="Calibri" w:eastAsia="Calibri"/>
                        <w:sz w:val="18"/>
                      </w:rPr>
                      <w:instrText xml:space="preserve"> PAGE </w:instrText>
                    </w:r>
                    <w:r>
                      <w:fldChar w:fldCharType="separate"/>
                    </w:r>
                    <w:r w:rsidR="003505FF">
                      <w:rPr>
                        <w:rFonts w:ascii="Calibri" w:eastAsia="Calibri"/>
                        <w:noProof/>
                        <w:sz w:val="18"/>
                      </w:rPr>
                      <w:t>12</w:t>
                    </w:r>
                    <w:r>
                      <w:fldChar w:fldCharType="end"/>
                    </w:r>
                    <w:r>
                      <w:rPr>
                        <w:rFonts w:ascii="Calibri" w:eastAsia="Calibri"/>
                        <w:sz w:val="18"/>
                      </w:rPr>
                      <w:t xml:space="preserve"> </w:t>
                    </w:r>
                    <w:r>
                      <w:rPr>
                        <w:rFonts w:ascii="宋体" w:eastAsia="宋体" w:hint="eastAsia"/>
                        <w:sz w:val="18"/>
                      </w:rPr>
                      <w:t>页</w:t>
                    </w:r>
                    <w:r>
                      <w:rPr>
                        <w:rFonts w:ascii="Calibri" w:eastAsia="Calibri"/>
                        <w:sz w:val="18"/>
                      </w:rPr>
                      <w:t xml:space="preserve">/ </w:t>
                    </w:r>
                    <w:r>
                      <w:rPr>
                        <w:rFonts w:ascii="宋体" w:eastAsia="宋体" w:hint="eastAsia"/>
                        <w:sz w:val="18"/>
                      </w:rPr>
                      <w:t xml:space="preserve">共 </w:t>
                    </w:r>
                    <w:r>
                      <w:rPr>
                        <w:rFonts w:ascii="Calibri" w:eastAsia="Calibri"/>
                        <w:sz w:val="18"/>
                      </w:rPr>
                      <w:t xml:space="preserve">8 </w:t>
                    </w:r>
                    <w:r>
                      <w:rPr>
                        <w:rFonts w:ascii="宋体" w:eastAsia="宋体" w:hint="eastAsia"/>
                        <w:sz w:val="18"/>
                      </w:rPr>
                      <w:t>页</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E40" w:rsidRDefault="005F4E40">
      <w:r>
        <w:separator/>
      </w:r>
    </w:p>
  </w:footnote>
  <w:footnote w:type="continuationSeparator" w:id="0">
    <w:p w:rsidR="005F4E40" w:rsidRDefault="005F4E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208E"/>
    <w:multiLevelType w:val="multilevel"/>
    <w:tmpl w:val="0053208E"/>
    <w:lvl w:ilvl="0">
      <w:start w:val="1"/>
      <w:numFmt w:val="decimal"/>
      <w:lvlText w:val="%1."/>
      <w:lvlJc w:val="left"/>
      <w:pPr>
        <w:ind w:left="1453" w:hanging="322"/>
        <w:jc w:val="left"/>
      </w:pPr>
      <w:rPr>
        <w:rFonts w:ascii="仿宋" w:eastAsia="仿宋" w:hAnsi="仿宋" w:cs="仿宋" w:hint="default"/>
        <w:spacing w:val="-2"/>
        <w:w w:val="99"/>
        <w:sz w:val="30"/>
        <w:szCs w:val="30"/>
        <w:lang w:val="zh-CN" w:eastAsia="zh-CN" w:bidi="zh-CN"/>
      </w:rPr>
    </w:lvl>
    <w:lvl w:ilvl="1">
      <w:numFmt w:val="bullet"/>
      <w:lvlText w:val="•"/>
      <w:lvlJc w:val="left"/>
      <w:pPr>
        <w:ind w:left="2500" w:hanging="322"/>
      </w:pPr>
      <w:rPr>
        <w:rFonts w:hint="default"/>
        <w:lang w:val="zh-CN" w:eastAsia="zh-CN" w:bidi="zh-CN"/>
      </w:rPr>
    </w:lvl>
    <w:lvl w:ilvl="2">
      <w:numFmt w:val="bullet"/>
      <w:lvlText w:val="•"/>
      <w:lvlJc w:val="left"/>
      <w:pPr>
        <w:ind w:left="3541" w:hanging="322"/>
      </w:pPr>
      <w:rPr>
        <w:rFonts w:hint="default"/>
        <w:lang w:val="zh-CN" w:eastAsia="zh-CN" w:bidi="zh-CN"/>
      </w:rPr>
    </w:lvl>
    <w:lvl w:ilvl="3">
      <w:numFmt w:val="bullet"/>
      <w:lvlText w:val="•"/>
      <w:lvlJc w:val="left"/>
      <w:pPr>
        <w:ind w:left="4581" w:hanging="322"/>
      </w:pPr>
      <w:rPr>
        <w:rFonts w:hint="default"/>
        <w:lang w:val="zh-CN" w:eastAsia="zh-CN" w:bidi="zh-CN"/>
      </w:rPr>
    </w:lvl>
    <w:lvl w:ilvl="4">
      <w:numFmt w:val="bullet"/>
      <w:lvlText w:val="•"/>
      <w:lvlJc w:val="left"/>
      <w:pPr>
        <w:ind w:left="5622" w:hanging="322"/>
      </w:pPr>
      <w:rPr>
        <w:rFonts w:hint="default"/>
        <w:lang w:val="zh-CN" w:eastAsia="zh-CN" w:bidi="zh-CN"/>
      </w:rPr>
    </w:lvl>
    <w:lvl w:ilvl="5">
      <w:numFmt w:val="bullet"/>
      <w:lvlText w:val="•"/>
      <w:lvlJc w:val="left"/>
      <w:pPr>
        <w:ind w:left="6663" w:hanging="322"/>
      </w:pPr>
      <w:rPr>
        <w:rFonts w:hint="default"/>
        <w:lang w:val="zh-CN" w:eastAsia="zh-CN" w:bidi="zh-CN"/>
      </w:rPr>
    </w:lvl>
    <w:lvl w:ilvl="6">
      <w:numFmt w:val="bullet"/>
      <w:lvlText w:val="•"/>
      <w:lvlJc w:val="left"/>
      <w:pPr>
        <w:ind w:left="7703" w:hanging="322"/>
      </w:pPr>
      <w:rPr>
        <w:rFonts w:hint="default"/>
        <w:lang w:val="zh-CN" w:eastAsia="zh-CN" w:bidi="zh-CN"/>
      </w:rPr>
    </w:lvl>
    <w:lvl w:ilvl="7">
      <w:numFmt w:val="bullet"/>
      <w:lvlText w:val="•"/>
      <w:lvlJc w:val="left"/>
      <w:pPr>
        <w:ind w:left="8744" w:hanging="322"/>
      </w:pPr>
      <w:rPr>
        <w:rFonts w:hint="default"/>
        <w:lang w:val="zh-CN" w:eastAsia="zh-CN" w:bidi="zh-CN"/>
      </w:rPr>
    </w:lvl>
    <w:lvl w:ilvl="8">
      <w:numFmt w:val="bullet"/>
      <w:lvlText w:val="•"/>
      <w:lvlJc w:val="left"/>
      <w:pPr>
        <w:ind w:left="9785" w:hanging="32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7DF"/>
    <w:rsid w:val="00011933"/>
    <w:rsid w:val="0002621E"/>
    <w:rsid w:val="00036DD8"/>
    <w:rsid w:val="0006472E"/>
    <w:rsid w:val="00065DAB"/>
    <w:rsid w:val="000E47DF"/>
    <w:rsid w:val="00114994"/>
    <w:rsid w:val="001625FF"/>
    <w:rsid w:val="00183092"/>
    <w:rsid w:val="00183659"/>
    <w:rsid w:val="00223FCD"/>
    <w:rsid w:val="002456D0"/>
    <w:rsid w:val="002479E6"/>
    <w:rsid w:val="002E5557"/>
    <w:rsid w:val="002F1992"/>
    <w:rsid w:val="003505FF"/>
    <w:rsid w:val="00415BB5"/>
    <w:rsid w:val="0045128D"/>
    <w:rsid w:val="0048756C"/>
    <w:rsid w:val="00514429"/>
    <w:rsid w:val="0053188A"/>
    <w:rsid w:val="00550CDB"/>
    <w:rsid w:val="005F4E40"/>
    <w:rsid w:val="00636AD9"/>
    <w:rsid w:val="006575B5"/>
    <w:rsid w:val="00705790"/>
    <w:rsid w:val="007074A5"/>
    <w:rsid w:val="00736220"/>
    <w:rsid w:val="007A4054"/>
    <w:rsid w:val="008262EA"/>
    <w:rsid w:val="00831F5A"/>
    <w:rsid w:val="008D2E6B"/>
    <w:rsid w:val="00915412"/>
    <w:rsid w:val="009169C9"/>
    <w:rsid w:val="009224FA"/>
    <w:rsid w:val="009335EA"/>
    <w:rsid w:val="009453FF"/>
    <w:rsid w:val="009B3D18"/>
    <w:rsid w:val="00A1443C"/>
    <w:rsid w:val="00A210AE"/>
    <w:rsid w:val="00AA73D8"/>
    <w:rsid w:val="00AD21BA"/>
    <w:rsid w:val="00B07EEC"/>
    <w:rsid w:val="00B14407"/>
    <w:rsid w:val="00B475B0"/>
    <w:rsid w:val="00B5360F"/>
    <w:rsid w:val="00B80E40"/>
    <w:rsid w:val="00B93335"/>
    <w:rsid w:val="00C54A64"/>
    <w:rsid w:val="00C71150"/>
    <w:rsid w:val="00C927D4"/>
    <w:rsid w:val="00C92F20"/>
    <w:rsid w:val="00CC5B06"/>
    <w:rsid w:val="00D81649"/>
    <w:rsid w:val="00E135E6"/>
    <w:rsid w:val="00E303AE"/>
    <w:rsid w:val="00E857E1"/>
    <w:rsid w:val="00EC1157"/>
    <w:rsid w:val="00EC6006"/>
    <w:rsid w:val="00F35B50"/>
    <w:rsid w:val="00F424E8"/>
    <w:rsid w:val="00F520B7"/>
    <w:rsid w:val="00FA77A6"/>
    <w:rsid w:val="00FB17AC"/>
    <w:rsid w:val="22904FAB"/>
    <w:rsid w:val="7D967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E489F8-DFC8-41BB-BEF3-56D5F5A3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spacing w:before="210"/>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spacing w:before="190"/>
      <w:ind w:left="1453" w:right="1454" w:firstLine="640"/>
    </w:pPr>
  </w:style>
  <w:style w:type="paragraph" w:customStyle="1" w:styleId="TableParagraph">
    <w:name w:val="Table Paragraph"/>
    <w:basedOn w:val="a"/>
    <w:uiPriority w:val="1"/>
    <w:qFormat/>
    <w:rPr>
      <w:rFonts w:ascii="楷体" w:eastAsia="楷体" w:hAnsi="楷体" w:cs="楷体"/>
    </w:rPr>
  </w:style>
  <w:style w:type="paragraph" w:styleId="a5">
    <w:name w:val="header"/>
    <w:basedOn w:val="a"/>
    <w:link w:val="Char"/>
    <w:rsid w:val="00CC5B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C5B06"/>
    <w:rPr>
      <w:rFonts w:ascii="仿宋" w:eastAsia="仿宋" w:hAnsi="仿宋" w:cs="仿宋"/>
      <w:sz w:val="18"/>
      <w:szCs w:val="18"/>
      <w:lang w:val="zh-CN" w:bidi="zh-CN"/>
    </w:rPr>
  </w:style>
  <w:style w:type="paragraph" w:styleId="a6">
    <w:name w:val="footer"/>
    <w:basedOn w:val="a"/>
    <w:link w:val="Char0"/>
    <w:uiPriority w:val="99"/>
    <w:rsid w:val="00CC5B06"/>
    <w:pPr>
      <w:tabs>
        <w:tab w:val="center" w:pos="4153"/>
        <w:tab w:val="right" w:pos="8306"/>
      </w:tabs>
      <w:snapToGrid w:val="0"/>
    </w:pPr>
    <w:rPr>
      <w:sz w:val="18"/>
      <w:szCs w:val="18"/>
    </w:rPr>
  </w:style>
  <w:style w:type="character" w:customStyle="1" w:styleId="Char0">
    <w:name w:val="页脚 Char"/>
    <w:basedOn w:val="a0"/>
    <w:link w:val="a6"/>
    <w:uiPriority w:val="99"/>
    <w:rsid w:val="00CC5B06"/>
    <w:rPr>
      <w:rFonts w:ascii="仿宋" w:eastAsia="仿宋" w:hAnsi="仿宋" w:cs="仿宋"/>
      <w:sz w:val="18"/>
      <w:szCs w:val="18"/>
      <w:lang w:val="zh-CN" w:bidi="zh-CN"/>
    </w:rPr>
  </w:style>
  <w:style w:type="paragraph" w:styleId="a7">
    <w:name w:val="Balloon Text"/>
    <w:basedOn w:val="a"/>
    <w:link w:val="Char1"/>
    <w:rsid w:val="00EC6006"/>
    <w:rPr>
      <w:sz w:val="18"/>
      <w:szCs w:val="18"/>
    </w:rPr>
  </w:style>
  <w:style w:type="character" w:customStyle="1" w:styleId="Char1">
    <w:name w:val="批注框文本 Char"/>
    <w:basedOn w:val="a0"/>
    <w:link w:val="a7"/>
    <w:rsid w:val="00EC6006"/>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12</Pages>
  <Words>657</Words>
  <Characters>3751</Characters>
  <Application>Microsoft Office Word</Application>
  <DocSecurity>0</DocSecurity>
  <Lines>31</Lines>
  <Paragraphs>8</Paragraphs>
  <ScaleCrop>false</ScaleCrop>
  <Company>Hewlett-Packard Company</Company>
  <LinksUpToDate>false</LinksUpToDate>
  <CharactersWithSpaces>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李倩</cp:lastModifiedBy>
  <cp:revision>44</cp:revision>
  <cp:lastPrinted>2022-03-07T01:49:00Z</cp:lastPrinted>
  <dcterms:created xsi:type="dcterms:W3CDTF">2022-02-08T07:46:00Z</dcterms:created>
  <dcterms:modified xsi:type="dcterms:W3CDTF">2022-03-09T02:18:00Z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DC6DCC791AED4E5AAC5EA7ED57085433</vt:lpwstr>
  </property>
</Properties>
</file>