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BD3" w:rsidRDefault="00054BD3" w:rsidP="00054BD3">
      <w:pPr>
        <w:spacing w:line="610" w:lineRule="exact"/>
        <w:rPr>
          <w:rFonts w:ascii="方正小标宋简体" w:eastAsia="方正小标宋简体" w:hAnsi="方正小标宋简体" w:cs="方正小标宋简体" w:hint="eastAsia"/>
          <w:sz w:val="44"/>
          <w:szCs w:val="44"/>
        </w:rPr>
      </w:pPr>
      <w:r>
        <w:rPr>
          <w:rFonts w:ascii="黑体" w:eastAsia="黑体" w:hAnsi="黑体" w:cs="黑体" w:hint="eastAsia"/>
          <w:sz w:val="32"/>
          <w:szCs w:val="32"/>
        </w:rPr>
        <w:t>附件3</w:t>
      </w:r>
    </w:p>
    <w:p w:rsidR="00054BD3" w:rsidRDefault="00054BD3" w:rsidP="00054BD3">
      <w:pPr>
        <w:spacing w:line="610" w:lineRule="exact"/>
        <w:jc w:val="center"/>
        <w:rPr>
          <w:rFonts w:ascii="方正小标宋简体" w:eastAsia="方正小标宋简体" w:hAnsi="方正小标宋简体" w:cs="方正小标宋简体" w:hint="eastAsia"/>
          <w:sz w:val="44"/>
          <w:szCs w:val="44"/>
        </w:rPr>
      </w:pPr>
    </w:p>
    <w:p w:rsidR="00054BD3" w:rsidRDefault="00054BD3" w:rsidP="00054BD3">
      <w:pPr>
        <w:spacing w:line="61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山东省拟上市企业知识产权风险防控</w:t>
      </w:r>
    </w:p>
    <w:p w:rsidR="00054BD3" w:rsidRDefault="00054BD3" w:rsidP="00054BD3">
      <w:pPr>
        <w:spacing w:line="6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项目申报指南</w:t>
      </w:r>
    </w:p>
    <w:p w:rsidR="00054BD3" w:rsidRDefault="00054BD3" w:rsidP="00054BD3">
      <w:pPr>
        <w:spacing w:line="610" w:lineRule="exact"/>
        <w:rPr>
          <w:rFonts w:ascii="仿宋" w:eastAsia="仿宋" w:hAnsi="仿宋" w:cs="仿宋" w:hint="eastAsia"/>
          <w:sz w:val="32"/>
          <w:szCs w:val="32"/>
        </w:rPr>
      </w:pPr>
    </w:p>
    <w:p w:rsidR="00054BD3" w:rsidRDefault="00054BD3" w:rsidP="00054BD3">
      <w:pPr>
        <w:spacing w:line="570" w:lineRule="exact"/>
        <w:ind w:firstLineChars="200" w:firstLine="640"/>
        <w:rPr>
          <w:rFonts w:ascii="仿宋_GB2312" w:eastAsia="仿宋_GB2312" w:hAnsi="仿宋_GB2312" w:cs="仿宋_GB2312" w:hint="eastAsia"/>
          <w:color w:val="0000FF"/>
          <w:sz w:val="32"/>
          <w:szCs w:val="32"/>
        </w:rPr>
      </w:pPr>
      <w:r>
        <w:rPr>
          <w:rFonts w:ascii="仿宋_GB2312" w:eastAsia="仿宋_GB2312" w:hAnsi="仿宋_GB2312" w:cs="仿宋_GB2312" w:hint="eastAsia"/>
          <w:sz w:val="32"/>
          <w:szCs w:val="32"/>
        </w:rPr>
        <w:t>为进一步完善全省知识产权风险防控体系，提高企业知识产权风险防控的能力，有效助力我省企业创新和高质量发展，省市场监管局（省知识产权局）决定实施拟上市企业知识产权风险防控项目，现制定申报指南如下。</w:t>
      </w:r>
    </w:p>
    <w:p w:rsidR="00054BD3" w:rsidRDefault="00054BD3" w:rsidP="00054BD3">
      <w:pPr>
        <w:spacing w:line="57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一、工作目标</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主要是委托第三方机构对企业在上市前进行有针对性的侵权风险识别和防控，提升企业规避和应对上市过程中知识产权风险的能力，帮助企业充分利用知识产权手段和策略参与市场竞争，为企业发展壮大引领导航，推动增创山东发展新优势。</w:t>
      </w:r>
    </w:p>
    <w:p w:rsidR="00054BD3" w:rsidRDefault="00054BD3" w:rsidP="00054BD3">
      <w:pPr>
        <w:pStyle w:val="a5"/>
        <w:wordWrap w:val="0"/>
        <w:spacing w:before="0" w:beforeAutospacing="0" w:after="0" w:afterAutospacing="0" w:line="570" w:lineRule="exact"/>
        <w:ind w:firstLineChars="200" w:firstLine="640"/>
        <w:jc w:val="both"/>
        <w:rPr>
          <w:rFonts w:ascii="黑体" w:eastAsia="黑体" w:hAnsi="黑体" w:cs="仿宋" w:hint="eastAsia"/>
          <w:kern w:val="2"/>
          <w:sz w:val="32"/>
          <w:szCs w:val="32"/>
        </w:rPr>
      </w:pPr>
      <w:r>
        <w:rPr>
          <w:rFonts w:ascii="黑体" w:eastAsia="黑体" w:hAnsi="黑体" w:cs="仿宋" w:hint="eastAsia"/>
          <w:kern w:val="2"/>
          <w:sz w:val="32"/>
          <w:szCs w:val="32"/>
        </w:rPr>
        <w:t>二、项目任务</w:t>
      </w:r>
    </w:p>
    <w:p w:rsidR="00054BD3" w:rsidRDefault="00054BD3" w:rsidP="00054BD3">
      <w:pPr>
        <w:pStyle w:val="a5"/>
        <w:wordWrap w:val="0"/>
        <w:spacing w:before="0" w:beforeAutospacing="0" w:after="0" w:afterAutospacing="0" w:line="57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围绕我省拟上市企业知识产权保护需求，对拟上市企业核心产品和技术开展自由实施分析（即FTO检索分析），评估风险等级，制定实施应对预案；对拟上市企业的商标进行检索，避免商标侵权的发生；对企业引进的核心技术人员的知识产权背景进行充分调查，避免知识产权侵权风险；在拟上市企业面对诉讼危机时，提出有效应对措施。</w:t>
      </w:r>
    </w:p>
    <w:p w:rsidR="00054BD3" w:rsidRDefault="00054BD3" w:rsidP="00054BD3">
      <w:pPr>
        <w:spacing w:line="57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三、申报条件</w:t>
      </w:r>
    </w:p>
    <w:p w:rsidR="00054BD3" w:rsidRDefault="00054BD3" w:rsidP="00054BD3">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w:t>
      </w:r>
      <w:r>
        <w:rPr>
          <w:rFonts w:ascii="仿宋_GB2312" w:eastAsia="仿宋_GB2312" w:hAnsi="仿宋_GB2312" w:cs="仿宋_GB2312" w:hint="eastAsia"/>
          <w:sz w:val="32"/>
          <w:szCs w:val="32"/>
        </w:rPr>
        <w:t>申报单位为山东省行政区域内依法登记注册并具</w:t>
      </w:r>
      <w:r>
        <w:rPr>
          <w:rFonts w:ascii="仿宋_GB2312" w:eastAsia="仿宋_GB2312" w:hAnsi="仿宋_GB2312" w:cs="仿宋_GB2312" w:hint="eastAsia"/>
          <w:sz w:val="32"/>
          <w:szCs w:val="32"/>
        </w:rPr>
        <w:lastRenderedPageBreak/>
        <w:t>有独立法人资格的企业并依法纳税。</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（二）已进入上市程序。拟在国内沪深交易所上市及新三板精选层挂牌的，需在山东证监局或青岛证监局进行辅导备案；拟在境外上市的，需完成与中介机构签约。</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（三）有较强的科技创新能力，重视知识产权保护。</w:t>
      </w:r>
    </w:p>
    <w:p w:rsidR="00054BD3" w:rsidRDefault="00054BD3" w:rsidP="00054BD3">
      <w:pPr>
        <w:adjustRightInd w:val="0"/>
        <w:snapToGrid w:val="0"/>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（四）有良好社会信誉，依法经营、规范管理，无不良信用记录。</w:t>
      </w:r>
    </w:p>
    <w:p w:rsidR="00054BD3" w:rsidRDefault="00054BD3" w:rsidP="00054BD3">
      <w:pPr>
        <w:spacing w:line="57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四、申报材料</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（一）项目申报书。</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（二）相关证明材料。主要包括：</w:t>
      </w:r>
    </w:p>
    <w:p w:rsidR="00054BD3" w:rsidRDefault="00054BD3" w:rsidP="00054BD3">
      <w:pPr>
        <w:spacing w:line="57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1.营业执照复印件和纳税证明材料；</w:t>
      </w:r>
    </w:p>
    <w:p w:rsidR="00054BD3" w:rsidRDefault="00054BD3" w:rsidP="00054BD3">
      <w:pPr>
        <w:spacing w:line="57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2.证明进入上市程序的有关材料。</w:t>
      </w:r>
    </w:p>
    <w:p w:rsidR="00054BD3" w:rsidRDefault="00054BD3" w:rsidP="00054BD3">
      <w:pPr>
        <w:spacing w:line="57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五、申报程序</w:t>
      </w:r>
    </w:p>
    <w:p w:rsidR="00054BD3" w:rsidRDefault="00054BD3" w:rsidP="00054BD3">
      <w:pPr>
        <w:spacing w:line="57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（一）符合条件的企业向所在设区市市场监管局提出申请，按要求提报申报材料，各市市场监管局对申报材料进行初审并盖章，对申报材料中发现的问题，可要求申报单位补充和更正。</w:t>
      </w:r>
    </w:p>
    <w:p w:rsidR="00054BD3" w:rsidRDefault="00054BD3" w:rsidP="00054BD3">
      <w:pPr>
        <w:adjustRightInd w:val="0"/>
        <w:snapToGrid w:val="0"/>
        <w:spacing w:line="570" w:lineRule="exact"/>
        <w:ind w:firstLineChars="200" w:firstLine="640"/>
        <w:rPr>
          <w:rFonts w:ascii="仿宋" w:eastAsia="仿宋" w:hAnsi="仿宋" w:cs="仿宋" w:hint="eastAsia"/>
          <w:sz w:val="32"/>
          <w:szCs w:val="32"/>
        </w:rPr>
      </w:pPr>
      <w:r>
        <w:rPr>
          <w:rFonts w:ascii="仿宋_GB2312" w:eastAsia="仿宋_GB2312" w:hAnsi="仿宋_GB2312" w:cs="仿宋_GB2312" w:hint="eastAsia"/>
          <w:sz w:val="32"/>
          <w:szCs w:val="32"/>
        </w:rPr>
        <w:t>（二）省市场监管局（省知识产权局）对推荐的申报材料进行审核，符合条件的列入拟服务企业名单。</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企业名单由省市场监管局（省知识产权局）局务会或党组会审定并在官网予以公示,公示期限为5个工作日。公示无异议的，确定为项目对象。有异议的，由省市场监管局（省知识产权局）知识产权保护处组织复核，异议成立的，取消被异议单位的资格，并按照集体研究结果顺延递补。</w:t>
      </w:r>
    </w:p>
    <w:p w:rsidR="00054BD3" w:rsidRDefault="00054BD3" w:rsidP="00054BD3">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（四）省市场监管局（省知识产权局）按程序通过政府购买服务的方式确定第三方机构，由其为项目入选企业提供服务。</w:t>
      </w:r>
    </w:p>
    <w:p w:rsidR="00054BD3" w:rsidRDefault="00054BD3" w:rsidP="00054BD3">
      <w:pPr>
        <w:pStyle w:val="1"/>
        <w:spacing w:line="570" w:lineRule="exact"/>
      </w:pPr>
    </w:p>
    <w:p w:rsidR="00054BD3" w:rsidRDefault="00054BD3" w:rsidP="00054BD3">
      <w:pPr>
        <w:spacing w:line="610" w:lineRule="exact"/>
        <w:jc w:val="left"/>
        <w:rPr>
          <w:rFonts w:ascii="仿宋" w:eastAsia="仿宋" w:hAnsi="仿宋" w:cs="仿宋" w:hint="eastAsia"/>
          <w:sz w:val="32"/>
          <w:szCs w:val="32"/>
        </w:rPr>
      </w:pPr>
    </w:p>
    <w:p w:rsidR="00054BD3" w:rsidRDefault="00054BD3" w:rsidP="00054BD3">
      <w:pPr>
        <w:spacing w:line="600" w:lineRule="exact"/>
      </w:pPr>
    </w:p>
    <w:p w:rsidR="00054BD3" w:rsidRDefault="00054BD3" w:rsidP="00054BD3">
      <w:pPr>
        <w:spacing w:line="560" w:lineRule="exact"/>
        <w:rPr>
          <w:rFonts w:ascii="黑体" w:eastAsia="黑体" w:hAnsi="黑体" w:cs="黑体" w:hint="eastAsia"/>
          <w:sz w:val="32"/>
          <w:szCs w:val="32"/>
        </w:rPr>
      </w:pPr>
    </w:p>
    <w:p w:rsidR="00054BD3" w:rsidRDefault="00054BD3" w:rsidP="00054BD3">
      <w:pPr>
        <w:pStyle w:val="20"/>
        <w:rPr>
          <w:rFonts w:hint="eastAsia"/>
        </w:rPr>
      </w:pPr>
    </w:p>
    <w:p w:rsidR="00054BD3" w:rsidRDefault="00054BD3" w:rsidP="00054BD3">
      <w:pPr>
        <w:rPr>
          <w:rFonts w:hint="eastAsia"/>
        </w:rPr>
      </w:pPr>
    </w:p>
    <w:p w:rsidR="00054BD3" w:rsidRDefault="00054BD3" w:rsidP="00054BD3">
      <w:pPr>
        <w:pStyle w:val="1"/>
        <w:rPr>
          <w:rFonts w:hint="eastAsia"/>
        </w:rPr>
      </w:pPr>
    </w:p>
    <w:p w:rsidR="00054BD3" w:rsidRDefault="00054BD3" w:rsidP="00054BD3">
      <w:pPr>
        <w:rPr>
          <w:rFonts w:hint="eastAsia"/>
        </w:rPr>
      </w:pPr>
    </w:p>
    <w:p w:rsidR="00054BD3" w:rsidRDefault="00054BD3" w:rsidP="00054BD3">
      <w:pPr>
        <w:pStyle w:val="1"/>
        <w:rPr>
          <w:rFonts w:hint="eastAsia"/>
        </w:rPr>
      </w:pPr>
    </w:p>
    <w:p w:rsidR="00054BD3" w:rsidRDefault="00054BD3" w:rsidP="00054BD3">
      <w:pPr>
        <w:rPr>
          <w:rFonts w:hint="eastAsia"/>
        </w:rPr>
      </w:pPr>
    </w:p>
    <w:p w:rsidR="00054BD3" w:rsidRDefault="00054BD3" w:rsidP="00054BD3">
      <w:pPr>
        <w:rPr>
          <w:rFonts w:hint="eastAsia"/>
        </w:rPr>
      </w:pPr>
    </w:p>
    <w:p w:rsidR="00054BD3" w:rsidRDefault="00054BD3" w:rsidP="00054BD3">
      <w:pPr>
        <w:pStyle w:val="3"/>
        <w:rPr>
          <w:rFonts w:hint="eastAsia"/>
        </w:rPr>
      </w:pPr>
    </w:p>
    <w:p w:rsidR="00054BD3" w:rsidRDefault="00054BD3" w:rsidP="00054BD3">
      <w:pPr>
        <w:rPr>
          <w:rFonts w:hint="eastAsia"/>
        </w:rPr>
      </w:pPr>
    </w:p>
    <w:p w:rsidR="00054BD3" w:rsidRDefault="00054BD3" w:rsidP="00054BD3">
      <w:pPr>
        <w:pStyle w:val="3"/>
        <w:rPr>
          <w:rFonts w:hint="eastAsia"/>
        </w:rPr>
      </w:pPr>
    </w:p>
    <w:p w:rsidR="00054BD3" w:rsidRDefault="00054BD3" w:rsidP="00054BD3">
      <w:pPr>
        <w:spacing w:line="560" w:lineRule="exact"/>
        <w:rPr>
          <w:rFonts w:ascii="黑体" w:eastAsia="黑体" w:hAnsi="黑体" w:cs="黑体" w:hint="eastAsia"/>
          <w:sz w:val="32"/>
          <w:szCs w:val="32"/>
        </w:rPr>
      </w:pPr>
    </w:p>
    <w:p w:rsidR="00054BD3" w:rsidRDefault="00054BD3" w:rsidP="00054BD3">
      <w:pPr>
        <w:pStyle w:val="2"/>
      </w:pPr>
    </w:p>
    <w:p w:rsidR="00054BD3" w:rsidRDefault="00054BD3" w:rsidP="00054BD3">
      <w:pPr>
        <w:rPr>
          <w:rFonts w:hint="eastAsia"/>
        </w:rPr>
      </w:pPr>
    </w:p>
    <w:p w:rsidR="00054BD3" w:rsidRDefault="00054BD3" w:rsidP="00054BD3">
      <w:pPr>
        <w:pStyle w:val="2"/>
      </w:pPr>
    </w:p>
    <w:p w:rsidR="00054BD3" w:rsidRDefault="00054BD3" w:rsidP="00054BD3">
      <w:pPr>
        <w:rPr>
          <w:rFonts w:hint="eastAsia"/>
        </w:rPr>
      </w:pPr>
    </w:p>
    <w:p w:rsidR="00054BD3" w:rsidRPr="00054BD3" w:rsidRDefault="00054BD3" w:rsidP="00054BD3">
      <w:pPr>
        <w:pStyle w:val="2"/>
      </w:pPr>
    </w:p>
    <w:p w:rsidR="00054BD3" w:rsidRDefault="00054BD3" w:rsidP="00054BD3">
      <w:pPr>
        <w:spacing w:line="560" w:lineRule="exact"/>
        <w:jc w:val="center"/>
        <w:rPr>
          <w:rFonts w:ascii="方正小标宋简体" w:eastAsia="方正小标宋简体" w:hAnsi="方正小标宋简体" w:cs="方正小标宋简体" w:hint="eastAsia"/>
          <w:sz w:val="44"/>
          <w:szCs w:val="44"/>
        </w:rPr>
      </w:pPr>
    </w:p>
    <w:p w:rsidR="00054BD3" w:rsidRDefault="00054BD3" w:rsidP="00054BD3">
      <w:pPr>
        <w:spacing w:line="560" w:lineRule="exact"/>
        <w:jc w:val="center"/>
        <w:rPr>
          <w:rFonts w:ascii="方正小标宋简体" w:eastAsia="方正小标宋简体" w:hAnsi="方正小标宋简体" w:cs="方正小标宋简体" w:hint="eastAsia"/>
          <w:sz w:val="44"/>
          <w:szCs w:val="44"/>
        </w:rPr>
      </w:pPr>
    </w:p>
    <w:p w:rsidR="00054BD3" w:rsidRDefault="00054BD3" w:rsidP="00054BD3">
      <w:pPr>
        <w:spacing w:line="560" w:lineRule="exact"/>
        <w:jc w:val="center"/>
        <w:rPr>
          <w:rFonts w:ascii="方正小标宋简体" w:eastAsia="方正小标宋简体" w:hAnsi="方正小标宋简体" w:cs="方正小标宋简体" w:hint="eastAsia"/>
          <w:sz w:val="44"/>
          <w:szCs w:val="44"/>
        </w:rPr>
      </w:pPr>
    </w:p>
    <w:p w:rsidR="00054BD3" w:rsidRDefault="00054BD3" w:rsidP="00054BD3">
      <w:pPr>
        <w:spacing w:line="560" w:lineRule="exact"/>
        <w:jc w:val="center"/>
        <w:rPr>
          <w:rFonts w:ascii="方正小标宋简体" w:eastAsia="方正小标宋简体" w:hAnsi="方正小标宋简体" w:cs="方正小标宋简体" w:hint="eastAsia"/>
          <w:sz w:val="44"/>
          <w:szCs w:val="44"/>
        </w:rPr>
      </w:pPr>
    </w:p>
    <w:p w:rsidR="00054BD3" w:rsidRDefault="00054BD3" w:rsidP="00054BD3">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2022年度山东省拟上市企业知识产权风险</w:t>
      </w:r>
    </w:p>
    <w:p w:rsidR="00054BD3" w:rsidRDefault="00054BD3" w:rsidP="00054BD3">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防控项目申报书</w:t>
      </w:r>
    </w:p>
    <w:p w:rsidR="00054BD3" w:rsidRDefault="00054BD3" w:rsidP="00054BD3">
      <w:pPr>
        <w:spacing w:line="360" w:lineRule="auto"/>
        <w:rPr>
          <w:rFonts w:eastAsia="楷体_GB2312"/>
        </w:rPr>
      </w:pPr>
    </w:p>
    <w:p w:rsidR="00054BD3" w:rsidRDefault="00054BD3" w:rsidP="00054BD3">
      <w:pPr>
        <w:spacing w:line="360" w:lineRule="auto"/>
        <w:rPr>
          <w:rFonts w:eastAsia="黑体"/>
          <w:sz w:val="28"/>
          <w:szCs w:val="28"/>
        </w:rPr>
      </w:pPr>
    </w:p>
    <w:p w:rsidR="00054BD3" w:rsidRDefault="00054BD3" w:rsidP="00054BD3">
      <w:pPr>
        <w:pStyle w:val="3"/>
        <w:rPr>
          <w:rFonts w:eastAsia="黑体"/>
          <w:sz w:val="28"/>
          <w:szCs w:val="28"/>
        </w:rPr>
      </w:pPr>
    </w:p>
    <w:p w:rsidR="00054BD3" w:rsidRDefault="00054BD3" w:rsidP="00054BD3"/>
    <w:p w:rsidR="00054BD3" w:rsidRDefault="00054BD3" w:rsidP="00054BD3">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u w:val="single"/>
        </w:rPr>
        <w:t xml:space="preserve">               </w:t>
      </w:r>
      <w:r>
        <w:rPr>
          <w:rFonts w:eastAsia="楷体_GB2312"/>
          <w:sz w:val="36"/>
          <w:szCs w:val="36"/>
          <w:u w:val="single"/>
        </w:rPr>
        <w:t>（签章）</w:t>
      </w:r>
    </w:p>
    <w:p w:rsidR="00054BD3" w:rsidRDefault="00054BD3" w:rsidP="00054BD3">
      <w:pPr>
        <w:spacing w:line="360" w:lineRule="auto"/>
        <w:ind w:firstLineChars="400" w:firstLine="1440"/>
        <w:rPr>
          <w:rFonts w:eastAsia="楷体_GB2312"/>
          <w:sz w:val="36"/>
          <w:szCs w:val="36"/>
        </w:rPr>
      </w:pPr>
      <w:r>
        <w:rPr>
          <w:rFonts w:eastAsia="楷体_GB2312"/>
          <w:sz w:val="36"/>
          <w:szCs w:val="36"/>
        </w:rPr>
        <w:t>联</w:t>
      </w:r>
      <w:r>
        <w:rPr>
          <w:rFonts w:eastAsia="楷体_GB2312" w:hint="eastAsia"/>
          <w:sz w:val="36"/>
          <w:szCs w:val="36"/>
        </w:rPr>
        <w:t xml:space="preserve"> </w:t>
      </w:r>
      <w:r>
        <w:rPr>
          <w:rFonts w:eastAsia="楷体_GB2312"/>
          <w:sz w:val="36"/>
          <w:szCs w:val="36"/>
        </w:rPr>
        <w:t>系</w:t>
      </w:r>
      <w:r>
        <w:rPr>
          <w:rFonts w:eastAsia="楷体_GB2312" w:hint="eastAsia"/>
          <w:sz w:val="36"/>
          <w:szCs w:val="36"/>
        </w:rPr>
        <w:t xml:space="preserve"> </w:t>
      </w:r>
      <w:r>
        <w:rPr>
          <w:rFonts w:eastAsia="楷体_GB2312"/>
          <w:sz w:val="36"/>
          <w:szCs w:val="36"/>
        </w:rPr>
        <w:t>人：</w:t>
      </w:r>
      <w:r>
        <w:rPr>
          <w:rFonts w:eastAsia="楷体_GB2312" w:hint="eastAsia"/>
          <w:sz w:val="36"/>
          <w:szCs w:val="36"/>
        </w:rPr>
        <w:t xml:space="preserve">  </w:t>
      </w:r>
      <w:r>
        <w:rPr>
          <w:rFonts w:eastAsia="楷体_GB2312"/>
          <w:sz w:val="36"/>
          <w:szCs w:val="36"/>
          <w:u w:val="single"/>
        </w:rPr>
        <w:t xml:space="preserve">                     </w:t>
      </w:r>
    </w:p>
    <w:p w:rsidR="00054BD3" w:rsidRDefault="00054BD3" w:rsidP="00054BD3">
      <w:pPr>
        <w:spacing w:line="360" w:lineRule="auto"/>
        <w:ind w:firstLineChars="400" w:firstLine="1440"/>
        <w:rPr>
          <w:rFonts w:eastAsia="楷体_GB2312"/>
          <w:sz w:val="36"/>
          <w:szCs w:val="36"/>
          <w:u w:val="single"/>
        </w:rPr>
      </w:pPr>
      <w:r>
        <w:rPr>
          <w:rFonts w:eastAsia="楷体_GB2312"/>
          <w:sz w:val="36"/>
          <w:szCs w:val="36"/>
        </w:rPr>
        <w:t>部门及职务：</w:t>
      </w:r>
      <w:r>
        <w:rPr>
          <w:rFonts w:eastAsia="楷体_GB2312"/>
          <w:sz w:val="36"/>
          <w:szCs w:val="36"/>
          <w:u w:val="single"/>
        </w:rPr>
        <w:t xml:space="preserve">                     </w:t>
      </w:r>
    </w:p>
    <w:p w:rsidR="00054BD3" w:rsidRDefault="00054BD3" w:rsidP="00054BD3">
      <w:pPr>
        <w:spacing w:line="360" w:lineRule="auto"/>
        <w:ind w:firstLineChars="400" w:firstLine="1440"/>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p>
    <w:p w:rsidR="00054BD3" w:rsidRDefault="00054BD3" w:rsidP="00054BD3">
      <w:pPr>
        <w:spacing w:line="360" w:lineRule="auto"/>
        <w:ind w:firstLineChars="400" w:firstLine="1440"/>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p>
    <w:p w:rsidR="00054BD3" w:rsidRDefault="00054BD3" w:rsidP="00054BD3">
      <w:pPr>
        <w:spacing w:line="360" w:lineRule="auto"/>
        <w:ind w:firstLineChars="400" w:firstLine="1440"/>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p>
    <w:p w:rsidR="00054BD3" w:rsidRDefault="00054BD3" w:rsidP="00054BD3">
      <w:pPr>
        <w:spacing w:line="360" w:lineRule="auto"/>
        <w:ind w:firstLineChars="400" w:firstLine="1440"/>
        <w:rPr>
          <w:rFonts w:eastAsia="楷体_GB2312"/>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rsidR="00054BD3" w:rsidRDefault="00054BD3" w:rsidP="00054BD3">
      <w:pPr>
        <w:spacing w:line="360" w:lineRule="auto"/>
        <w:ind w:firstLine="615"/>
        <w:jc w:val="center"/>
      </w:pPr>
    </w:p>
    <w:p w:rsidR="00054BD3" w:rsidRDefault="00054BD3" w:rsidP="00054BD3">
      <w:pPr>
        <w:spacing w:line="360" w:lineRule="auto"/>
        <w:ind w:firstLine="615"/>
        <w:jc w:val="center"/>
      </w:pPr>
    </w:p>
    <w:p w:rsidR="00054BD3" w:rsidRDefault="00054BD3" w:rsidP="00054BD3">
      <w:pPr>
        <w:spacing w:line="360" w:lineRule="auto"/>
        <w:jc w:val="center"/>
        <w:rPr>
          <w:rFonts w:eastAsia="楷体_GB2312"/>
          <w:bCs/>
          <w:sz w:val="36"/>
        </w:rPr>
      </w:pPr>
      <w:r>
        <w:rPr>
          <w:rFonts w:eastAsia="楷体_GB2312" w:hint="eastAsia"/>
          <w:bCs/>
          <w:sz w:val="36"/>
        </w:rPr>
        <w:t>山东</w:t>
      </w:r>
      <w:r>
        <w:rPr>
          <w:rFonts w:eastAsia="楷体_GB2312"/>
          <w:bCs/>
          <w:sz w:val="36"/>
        </w:rPr>
        <w:t>省</w:t>
      </w:r>
      <w:r>
        <w:rPr>
          <w:rFonts w:eastAsia="楷体_GB2312" w:hint="eastAsia"/>
          <w:bCs/>
          <w:sz w:val="36"/>
        </w:rPr>
        <w:t>市场监督管理局</w:t>
      </w:r>
      <w:r>
        <w:rPr>
          <w:rFonts w:eastAsia="楷体_GB2312"/>
          <w:bCs/>
          <w:sz w:val="36"/>
        </w:rPr>
        <w:t>编制</w:t>
      </w:r>
    </w:p>
    <w:p w:rsidR="00054BD3" w:rsidRDefault="00054BD3" w:rsidP="00054BD3">
      <w:pPr>
        <w:spacing w:line="360" w:lineRule="auto"/>
        <w:jc w:val="center"/>
        <w:rPr>
          <w:rFonts w:ascii="楷体_GB2312" w:eastAsia="楷体_GB2312" w:hint="eastAsia"/>
          <w:bCs/>
          <w:sz w:val="36"/>
        </w:rPr>
      </w:pPr>
      <w:r>
        <w:rPr>
          <w:rFonts w:ascii="楷体_GB2312" w:eastAsia="楷体_GB2312" w:hint="eastAsia"/>
          <w:bCs/>
          <w:sz w:val="36"/>
        </w:rPr>
        <w:t>2022年3月</w:t>
      </w:r>
    </w:p>
    <w:p w:rsidR="00054BD3" w:rsidRDefault="00054BD3" w:rsidP="00054BD3">
      <w:pPr>
        <w:spacing w:line="560" w:lineRule="exact"/>
        <w:jc w:val="center"/>
        <w:rPr>
          <w:rFonts w:ascii="楷体_GB2312" w:eastAsia="楷体_GB2312" w:hint="eastAsia"/>
          <w:bCs/>
          <w:sz w:val="36"/>
        </w:rPr>
      </w:pPr>
    </w:p>
    <w:p w:rsidR="00054BD3" w:rsidRDefault="00054BD3" w:rsidP="00054BD3">
      <w:pPr>
        <w:spacing w:line="560" w:lineRule="exact"/>
        <w:jc w:val="center"/>
        <w:rPr>
          <w:rFonts w:ascii="楷体_GB2312" w:eastAsia="楷体_GB2312" w:hint="eastAsia"/>
          <w:bCs/>
          <w:sz w:val="36"/>
        </w:rPr>
      </w:pPr>
    </w:p>
    <w:p w:rsidR="00054BD3" w:rsidRDefault="00054BD3" w:rsidP="00054BD3">
      <w:pPr>
        <w:pStyle w:val="1"/>
        <w:rPr>
          <w:rFonts w:hint="eastAsia"/>
        </w:rPr>
      </w:pPr>
    </w:p>
    <w:p w:rsidR="00054BD3" w:rsidRDefault="00054BD3" w:rsidP="00054BD3">
      <w:pPr>
        <w:spacing w:line="560" w:lineRule="exact"/>
        <w:rPr>
          <w:rFonts w:ascii="楷体_GB2312" w:eastAsia="楷体_GB2312" w:hint="eastAsia"/>
          <w:bCs/>
          <w:sz w:val="36"/>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60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填写说明</w:t>
      </w:r>
    </w:p>
    <w:p w:rsidR="00054BD3" w:rsidRDefault="00054BD3" w:rsidP="00054BD3">
      <w:pPr>
        <w:pStyle w:val="2"/>
      </w:pPr>
    </w:p>
    <w:p w:rsidR="00054BD3" w:rsidRDefault="00054BD3" w:rsidP="00054BD3">
      <w:pPr>
        <w:numPr>
          <w:ilvl w:val="0"/>
          <w:numId w:val="1"/>
        </w:num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本申报书适用于2022年度山东省拟上市企业知识产权风险防控项目的申报工作。</w:t>
      </w:r>
    </w:p>
    <w:p w:rsidR="00054BD3" w:rsidRDefault="00054BD3" w:rsidP="00054BD3">
      <w:pPr>
        <w:numPr>
          <w:ilvl w:val="0"/>
          <w:numId w:val="1"/>
        </w:num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申报单位对本申报材料以及所附材料的合法性、真实性、准确性负责。</w:t>
      </w:r>
    </w:p>
    <w:p w:rsidR="00054BD3" w:rsidRDefault="00054BD3" w:rsidP="00054BD3">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三、申报书规格为A4纸，双面打印。</w:t>
      </w: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spacing w:line="560" w:lineRule="exact"/>
        <w:ind w:firstLineChars="200" w:firstLine="640"/>
        <w:rPr>
          <w:rFonts w:ascii="仿宋" w:eastAsia="仿宋" w:hAnsi="仿宋" w:cs="仿宋" w:hint="eastAsia"/>
          <w:sz w:val="32"/>
          <w:szCs w:val="32"/>
        </w:rPr>
      </w:pPr>
    </w:p>
    <w:p w:rsidR="00054BD3" w:rsidRDefault="00054BD3" w:rsidP="00054BD3">
      <w:pPr>
        <w:pStyle w:val="20"/>
        <w:rPr>
          <w:rFonts w:ascii="仿宋" w:eastAsia="仿宋" w:hAnsi="仿宋" w:cs="仿宋" w:hint="eastAsia"/>
          <w:sz w:val="32"/>
          <w:szCs w:val="32"/>
        </w:rPr>
      </w:pPr>
    </w:p>
    <w:p w:rsidR="00054BD3" w:rsidRDefault="00054BD3" w:rsidP="00054BD3">
      <w:pPr>
        <w:rPr>
          <w:rFonts w:ascii="仿宋" w:eastAsia="仿宋" w:hAnsi="仿宋" w:cs="仿宋" w:hint="eastAsia"/>
          <w:sz w:val="32"/>
          <w:szCs w:val="32"/>
        </w:rPr>
      </w:pPr>
    </w:p>
    <w:p w:rsidR="00054BD3" w:rsidRDefault="00054BD3" w:rsidP="00054BD3">
      <w:pPr>
        <w:pStyle w:val="3"/>
        <w:rPr>
          <w:rFonts w:hint="eastAsia"/>
        </w:rPr>
      </w:pPr>
    </w:p>
    <w:p w:rsidR="00054BD3" w:rsidRDefault="00054BD3" w:rsidP="00054BD3">
      <w:pPr>
        <w:rPr>
          <w:rFonts w:ascii="仿宋" w:eastAsia="仿宋" w:hAnsi="仿宋" w:cs="仿宋" w:hint="eastAsia"/>
          <w:sz w:val="32"/>
          <w:szCs w:val="3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1068"/>
        <w:gridCol w:w="432"/>
        <w:gridCol w:w="501"/>
        <w:gridCol w:w="251"/>
        <w:gridCol w:w="743"/>
        <w:gridCol w:w="1274"/>
        <w:gridCol w:w="577"/>
        <w:gridCol w:w="841"/>
        <w:gridCol w:w="566"/>
        <w:gridCol w:w="710"/>
        <w:gridCol w:w="1861"/>
      </w:tblGrid>
      <w:tr w:rsidR="00054BD3" w:rsidTr="00054BD3">
        <w:trPr>
          <w:trHeight w:val="57"/>
        </w:trPr>
        <w:tc>
          <w:tcPr>
            <w:tcW w:w="9450" w:type="dxa"/>
            <w:gridSpan w:val="12"/>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lastRenderedPageBreak/>
              <w:t>一、单位基本信息</w:t>
            </w:r>
          </w:p>
        </w:tc>
      </w:tr>
      <w:tr w:rsidR="00054BD3" w:rsidTr="00054BD3">
        <w:trPr>
          <w:trHeight w:val="57"/>
        </w:trPr>
        <w:tc>
          <w:tcPr>
            <w:tcW w:w="626" w:type="dxa"/>
            <w:vMerge w:val="restart"/>
            <w:vAlign w:val="center"/>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申</w:t>
            </w:r>
          </w:p>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请</w:t>
            </w:r>
          </w:p>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单</w:t>
            </w:r>
          </w:p>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位</w:t>
            </w:r>
          </w:p>
        </w:tc>
        <w:tc>
          <w:tcPr>
            <w:tcW w:w="2001" w:type="dxa"/>
            <w:gridSpan w:val="3"/>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单位名称</w:t>
            </w:r>
          </w:p>
        </w:tc>
        <w:tc>
          <w:tcPr>
            <w:tcW w:w="6823" w:type="dxa"/>
            <w:gridSpan w:val="8"/>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z w:val="28"/>
                <w:szCs w:val="28"/>
              </w:rPr>
            </w:pPr>
          </w:p>
        </w:tc>
        <w:tc>
          <w:tcPr>
            <w:tcW w:w="2001" w:type="dxa"/>
            <w:gridSpan w:val="3"/>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成立时间</w:t>
            </w:r>
          </w:p>
        </w:tc>
        <w:tc>
          <w:tcPr>
            <w:tcW w:w="2268" w:type="dxa"/>
            <w:gridSpan w:val="3"/>
            <w:vAlign w:val="center"/>
          </w:tcPr>
          <w:p w:rsidR="00054BD3" w:rsidRDefault="00054BD3" w:rsidP="00704D11">
            <w:pPr>
              <w:spacing w:line="400" w:lineRule="exact"/>
              <w:rPr>
                <w:rFonts w:ascii="宋体" w:hAnsi="宋体" w:cs="宋体" w:hint="eastAsia"/>
                <w:sz w:val="28"/>
                <w:szCs w:val="28"/>
              </w:rPr>
            </w:pPr>
          </w:p>
        </w:tc>
        <w:tc>
          <w:tcPr>
            <w:tcW w:w="1984" w:type="dxa"/>
            <w:gridSpan w:val="3"/>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单位注册地</w:t>
            </w:r>
          </w:p>
        </w:tc>
        <w:tc>
          <w:tcPr>
            <w:tcW w:w="2571" w:type="dxa"/>
            <w:gridSpan w:val="2"/>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z w:val="28"/>
                <w:szCs w:val="28"/>
              </w:rPr>
            </w:pPr>
          </w:p>
        </w:tc>
        <w:tc>
          <w:tcPr>
            <w:tcW w:w="2001" w:type="dxa"/>
            <w:gridSpan w:val="3"/>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注册登记部门</w:t>
            </w:r>
          </w:p>
        </w:tc>
        <w:tc>
          <w:tcPr>
            <w:tcW w:w="2268" w:type="dxa"/>
            <w:gridSpan w:val="3"/>
            <w:vAlign w:val="center"/>
          </w:tcPr>
          <w:p w:rsidR="00054BD3" w:rsidRDefault="00054BD3" w:rsidP="00704D11">
            <w:pPr>
              <w:spacing w:line="400" w:lineRule="exact"/>
              <w:rPr>
                <w:rFonts w:ascii="宋体" w:hAnsi="宋体" w:cs="宋体" w:hint="eastAsia"/>
                <w:sz w:val="28"/>
                <w:szCs w:val="28"/>
              </w:rPr>
            </w:pPr>
          </w:p>
        </w:tc>
        <w:tc>
          <w:tcPr>
            <w:tcW w:w="1984" w:type="dxa"/>
            <w:gridSpan w:val="3"/>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注册登记类型</w:t>
            </w:r>
          </w:p>
        </w:tc>
        <w:tc>
          <w:tcPr>
            <w:tcW w:w="2571" w:type="dxa"/>
            <w:gridSpan w:val="2"/>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pacing w:val="-20"/>
                <w:sz w:val="28"/>
                <w:szCs w:val="28"/>
              </w:rPr>
            </w:pPr>
          </w:p>
        </w:tc>
        <w:tc>
          <w:tcPr>
            <w:tcW w:w="1500" w:type="dxa"/>
            <w:gridSpan w:val="2"/>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pacing w:val="-20"/>
                <w:sz w:val="28"/>
                <w:szCs w:val="28"/>
              </w:rPr>
              <w:t>法定代表人</w:t>
            </w:r>
          </w:p>
        </w:tc>
        <w:tc>
          <w:tcPr>
            <w:tcW w:w="1495" w:type="dxa"/>
            <w:gridSpan w:val="3"/>
            <w:vAlign w:val="center"/>
          </w:tcPr>
          <w:p w:rsidR="00054BD3" w:rsidRDefault="00054BD3" w:rsidP="00704D11">
            <w:pPr>
              <w:spacing w:line="400" w:lineRule="exact"/>
              <w:rPr>
                <w:rFonts w:ascii="宋体" w:hAnsi="宋体" w:cs="宋体" w:hint="eastAsia"/>
                <w:sz w:val="28"/>
                <w:szCs w:val="28"/>
              </w:rPr>
            </w:pPr>
          </w:p>
        </w:tc>
        <w:tc>
          <w:tcPr>
            <w:tcW w:w="1274" w:type="dxa"/>
            <w:vAlign w:val="center"/>
          </w:tcPr>
          <w:p w:rsidR="00054BD3" w:rsidRDefault="00054BD3" w:rsidP="00704D11">
            <w:pPr>
              <w:spacing w:line="400" w:lineRule="exact"/>
              <w:ind w:leftChars="-34" w:left="-71" w:firstLineChars="42" w:firstLine="118"/>
              <w:rPr>
                <w:rFonts w:ascii="宋体" w:hAnsi="宋体" w:cs="宋体" w:hint="eastAsia"/>
                <w:sz w:val="28"/>
                <w:szCs w:val="28"/>
              </w:rPr>
            </w:pPr>
            <w:r>
              <w:rPr>
                <w:rFonts w:ascii="宋体" w:hAnsi="宋体" w:cs="宋体" w:hint="eastAsia"/>
                <w:sz w:val="28"/>
                <w:szCs w:val="28"/>
              </w:rPr>
              <w:t>电话</w:t>
            </w:r>
          </w:p>
        </w:tc>
        <w:tc>
          <w:tcPr>
            <w:tcW w:w="1418" w:type="dxa"/>
            <w:gridSpan w:val="2"/>
            <w:vAlign w:val="center"/>
          </w:tcPr>
          <w:p w:rsidR="00054BD3" w:rsidRDefault="00054BD3" w:rsidP="00704D11">
            <w:pPr>
              <w:spacing w:line="400" w:lineRule="exact"/>
              <w:rPr>
                <w:rFonts w:ascii="宋体" w:hAnsi="宋体" w:cs="宋体" w:hint="eastAsia"/>
                <w:sz w:val="28"/>
                <w:szCs w:val="28"/>
              </w:rPr>
            </w:pPr>
          </w:p>
        </w:tc>
        <w:tc>
          <w:tcPr>
            <w:tcW w:w="1276" w:type="dxa"/>
            <w:gridSpan w:val="2"/>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手机</w:t>
            </w:r>
          </w:p>
        </w:tc>
        <w:tc>
          <w:tcPr>
            <w:tcW w:w="1861" w:type="dxa"/>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pacing w:val="-20"/>
                <w:sz w:val="28"/>
                <w:szCs w:val="28"/>
              </w:rPr>
            </w:pPr>
          </w:p>
        </w:tc>
        <w:tc>
          <w:tcPr>
            <w:tcW w:w="1068" w:type="dxa"/>
            <w:vMerge w:val="restart"/>
            <w:vAlign w:val="center"/>
          </w:tcPr>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项</w:t>
            </w:r>
          </w:p>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目</w:t>
            </w:r>
          </w:p>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联</w:t>
            </w:r>
          </w:p>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系</w:t>
            </w:r>
          </w:p>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人</w:t>
            </w:r>
          </w:p>
        </w:tc>
        <w:tc>
          <w:tcPr>
            <w:tcW w:w="1184" w:type="dxa"/>
            <w:gridSpan w:val="3"/>
            <w:vAlign w:val="center"/>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姓名</w:t>
            </w:r>
          </w:p>
        </w:tc>
        <w:tc>
          <w:tcPr>
            <w:tcW w:w="6572" w:type="dxa"/>
            <w:gridSpan w:val="7"/>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pacing w:val="-20"/>
                <w:sz w:val="28"/>
                <w:szCs w:val="28"/>
              </w:rPr>
            </w:pPr>
          </w:p>
        </w:tc>
        <w:tc>
          <w:tcPr>
            <w:tcW w:w="1068" w:type="dxa"/>
            <w:vMerge/>
            <w:vAlign w:val="center"/>
          </w:tcPr>
          <w:p w:rsidR="00054BD3" w:rsidRDefault="00054BD3" w:rsidP="00704D11">
            <w:pPr>
              <w:spacing w:line="400" w:lineRule="exact"/>
              <w:rPr>
                <w:rFonts w:ascii="宋体" w:hAnsi="宋体" w:cs="宋体" w:hint="eastAsia"/>
                <w:spacing w:val="-20"/>
                <w:sz w:val="28"/>
                <w:szCs w:val="28"/>
              </w:rPr>
            </w:pPr>
          </w:p>
        </w:tc>
        <w:tc>
          <w:tcPr>
            <w:tcW w:w="1184" w:type="dxa"/>
            <w:gridSpan w:val="3"/>
            <w:vAlign w:val="center"/>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部门</w:t>
            </w:r>
          </w:p>
        </w:tc>
        <w:tc>
          <w:tcPr>
            <w:tcW w:w="6572" w:type="dxa"/>
            <w:gridSpan w:val="7"/>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pacing w:val="-20"/>
                <w:sz w:val="28"/>
                <w:szCs w:val="28"/>
              </w:rPr>
            </w:pPr>
          </w:p>
        </w:tc>
        <w:tc>
          <w:tcPr>
            <w:tcW w:w="1068" w:type="dxa"/>
            <w:vMerge/>
            <w:vAlign w:val="center"/>
          </w:tcPr>
          <w:p w:rsidR="00054BD3" w:rsidRDefault="00054BD3" w:rsidP="00704D11">
            <w:pPr>
              <w:spacing w:line="400" w:lineRule="exact"/>
              <w:rPr>
                <w:rFonts w:ascii="宋体" w:hAnsi="宋体" w:cs="宋体" w:hint="eastAsia"/>
                <w:spacing w:val="-20"/>
                <w:sz w:val="28"/>
                <w:szCs w:val="28"/>
              </w:rPr>
            </w:pPr>
          </w:p>
        </w:tc>
        <w:tc>
          <w:tcPr>
            <w:tcW w:w="1184" w:type="dxa"/>
            <w:gridSpan w:val="3"/>
            <w:vAlign w:val="center"/>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pacing w:val="-20"/>
                <w:sz w:val="28"/>
                <w:szCs w:val="28"/>
              </w:rPr>
              <w:t>职务（称）</w:t>
            </w:r>
          </w:p>
        </w:tc>
        <w:tc>
          <w:tcPr>
            <w:tcW w:w="6572" w:type="dxa"/>
            <w:gridSpan w:val="7"/>
            <w:vAlign w:val="center"/>
          </w:tcPr>
          <w:p w:rsidR="00054BD3" w:rsidRDefault="00054BD3" w:rsidP="00704D11">
            <w:pPr>
              <w:spacing w:line="400" w:lineRule="exact"/>
              <w:rPr>
                <w:rFonts w:ascii="宋体" w:hAnsi="宋体" w:cs="宋体" w:hint="eastAsia"/>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z w:val="28"/>
                <w:szCs w:val="28"/>
              </w:rPr>
            </w:pPr>
          </w:p>
        </w:tc>
        <w:tc>
          <w:tcPr>
            <w:tcW w:w="1068" w:type="dxa"/>
            <w:vMerge/>
            <w:vAlign w:val="center"/>
          </w:tcPr>
          <w:p w:rsidR="00054BD3" w:rsidRDefault="00054BD3" w:rsidP="00704D11">
            <w:pPr>
              <w:spacing w:line="400" w:lineRule="exact"/>
              <w:rPr>
                <w:rFonts w:ascii="宋体" w:hAnsi="宋体" w:cs="宋体" w:hint="eastAsia"/>
                <w:sz w:val="28"/>
                <w:szCs w:val="28"/>
              </w:rPr>
            </w:pPr>
          </w:p>
        </w:tc>
        <w:tc>
          <w:tcPr>
            <w:tcW w:w="1184" w:type="dxa"/>
            <w:gridSpan w:val="3"/>
            <w:vAlign w:val="center"/>
          </w:tcPr>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办公电话</w:t>
            </w:r>
          </w:p>
        </w:tc>
        <w:tc>
          <w:tcPr>
            <w:tcW w:w="6572" w:type="dxa"/>
            <w:gridSpan w:val="7"/>
            <w:vAlign w:val="center"/>
          </w:tcPr>
          <w:p w:rsidR="00054BD3" w:rsidRDefault="00054BD3" w:rsidP="00704D11">
            <w:pPr>
              <w:spacing w:line="400" w:lineRule="exact"/>
              <w:rPr>
                <w:rFonts w:ascii="宋体" w:hAnsi="宋体" w:cs="宋体" w:hint="eastAsia"/>
                <w:spacing w:val="-20"/>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z w:val="28"/>
                <w:szCs w:val="28"/>
              </w:rPr>
            </w:pPr>
          </w:p>
        </w:tc>
        <w:tc>
          <w:tcPr>
            <w:tcW w:w="1068" w:type="dxa"/>
            <w:vMerge/>
            <w:vAlign w:val="center"/>
          </w:tcPr>
          <w:p w:rsidR="00054BD3" w:rsidRDefault="00054BD3" w:rsidP="00704D11">
            <w:pPr>
              <w:spacing w:line="400" w:lineRule="exact"/>
              <w:rPr>
                <w:rFonts w:ascii="宋体" w:hAnsi="宋体" w:cs="宋体" w:hint="eastAsia"/>
                <w:spacing w:val="-20"/>
                <w:sz w:val="28"/>
                <w:szCs w:val="28"/>
              </w:rPr>
            </w:pPr>
          </w:p>
        </w:tc>
        <w:tc>
          <w:tcPr>
            <w:tcW w:w="1184" w:type="dxa"/>
            <w:gridSpan w:val="3"/>
            <w:vAlign w:val="center"/>
          </w:tcPr>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传真</w:t>
            </w:r>
          </w:p>
        </w:tc>
        <w:tc>
          <w:tcPr>
            <w:tcW w:w="6572" w:type="dxa"/>
            <w:gridSpan w:val="7"/>
            <w:vAlign w:val="center"/>
          </w:tcPr>
          <w:p w:rsidR="00054BD3" w:rsidRDefault="00054BD3" w:rsidP="00704D11">
            <w:pPr>
              <w:spacing w:line="400" w:lineRule="exact"/>
              <w:rPr>
                <w:rFonts w:ascii="宋体" w:hAnsi="宋体" w:cs="宋体" w:hint="eastAsia"/>
                <w:spacing w:val="-20"/>
                <w:sz w:val="28"/>
                <w:szCs w:val="28"/>
              </w:rPr>
            </w:pPr>
          </w:p>
        </w:tc>
      </w:tr>
      <w:tr w:rsidR="00054BD3" w:rsidTr="00054BD3">
        <w:trPr>
          <w:trHeight w:val="57"/>
        </w:trPr>
        <w:tc>
          <w:tcPr>
            <w:tcW w:w="626" w:type="dxa"/>
            <w:vMerge/>
            <w:vAlign w:val="center"/>
          </w:tcPr>
          <w:p w:rsidR="00054BD3" w:rsidRDefault="00054BD3" w:rsidP="00704D11">
            <w:pPr>
              <w:spacing w:line="400" w:lineRule="exact"/>
              <w:jc w:val="center"/>
              <w:rPr>
                <w:rFonts w:ascii="宋体" w:hAnsi="宋体" w:cs="宋体" w:hint="eastAsia"/>
                <w:sz w:val="28"/>
                <w:szCs w:val="28"/>
              </w:rPr>
            </w:pPr>
          </w:p>
        </w:tc>
        <w:tc>
          <w:tcPr>
            <w:tcW w:w="1068" w:type="dxa"/>
            <w:vMerge/>
            <w:vAlign w:val="center"/>
          </w:tcPr>
          <w:p w:rsidR="00054BD3" w:rsidRDefault="00054BD3" w:rsidP="00704D11">
            <w:pPr>
              <w:spacing w:line="400" w:lineRule="exact"/>
              <w:rPr>
                <w:rFonts w:ascii="宋体" w:hAnsi="宋体" w:cs="宋体" w:hint="eastAsia"/>
                <w:spacing w:val="-20"/>
                <w:sz w:val="28"/>
                <w:szCs w:val="28"/>
              </w:rPr>
            </w:pPr>
          </w:p>
        </w:tc>
        <w:tc>
          <w:tcPr>
            <w:tcW w:w="1184" w:type="dxa"/>
            <w:gridSpan w:val="3"/>
            <w:vAlign w:val="center"/>
          </w:tcPr>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手机</w:t>
            </w:r>
          </w:p>
        </w:tc>
        <w:tc>
          <w:tcPr>
            <w:tcW w:w="6572" w:type="dxa"/>
            <w:gridSpan w:val="7"/>
            <w:vAlign w:val="center"/>
          </w:tcPr>
          <w:p w:rsidR="00054BD3" w:rsidRDefault="00054BD3" w:rsidP="00704D11">
            <w:pPr>
              <w:spacing w:line="400" w:lineRule="exact"/>
              <w:rPr>
                <w:rFonts w:ascii="宋体" w:hAnsi="宋体" w:cs="宋体" w:hint="eastAsia"/>
                <w:spacing w:val="-20"/>
                <w:sz w:val="28"/>
                <w:szCs w:val="28"/>
              </w:rPr>
            </w:pPr>
          </w:p>
        </w:tc>
      </w:tr>
      <w:tr w:rsidR="00054BD3" w:rsidTr="00054BD3">
        <w:trPr>
          <w:trHeight w:val="57"/>
        </w:trPr>
        <w:tc>
          <w:tcPr>
            <w:tcW w:w="626" w:type="dxa"/>
            <w:vMerge/>
            <w:vAlign w:val="center"/>
          </w:tcPr>
          <w:p w:rsidR="00054BD3" w:rsidRDefault="00054BD3" w:rsidP="00704D11">
            <w:pPr>
              <w:widowControl/>
              <w:spacing w:line="400" w:lineRule="exact"/>
              <w:jc w:val="left"/>
              <w:rPr>
                <w:rFonts w:ascii="宋体" w:hAnsi="宋体" w:cs="宋体" w:hint="eastAsia"/>
                <w:sz w:val="28"/>
                <w:szCs w:val="28"/>
              </w:rPr>
            </w:pPr>
          </w:p>
        </w:tc>
        <w:tc>
          <w:tcPr>
            <w:tcW w:w="1068" w:type="dxa"/>
            <w:vMerge/>
            <w:vAlign w:val="center"/>
          </w:tcPr>
          <w:p w:rsidR="00054BD3" w:rsidRDefault="00054BD3" w:rsidP="00704D11">
            <w:pPr>
              <w:widowControl/>
              <w:spacing w:line="400" w:lineRule="exact"/>
              <w:rPr>
                <w:rFonts w:ascii="宋体" w:hAnsi="宋体" w:cs="宋体" w:hint="eastAsia"/>
                <w:spacing w:val="-20"/>
                <w:sz w:val="28"/>
                <w:szCs w:val="28"/>
              </w:rPr>
            </w:pPr>
          </w:p>
        </w:tc>
        <w:tc>
          <w:tcPr>
            <w:tcW w:w="1184" w:type="dxa"/>
            <w:gridSpan w:val="3"/>
            <w:vAlign w:val="center"/>
          </w:tcPr>
          <w:p w:rsidR="00054BD3" w:rsidRDefault="00054BD3" w:rsidP="00704D11">
            <w:pPr>
              <w:spacing w:line="400" w:lineRule="exact"/>
              <w:jc w:val="center"/>
              <w:rPr>
                <w:rFonts w:ascii="宋体" w:hAnsi="宋体" w:cs="宋体" w:hint="eastAsia"/>
                <w:spacing w:val="-20"/>
                <w:sz w:val="28"/>
                <w:szCs w:val="28"/>
              </w:rPr>
            </w:pPr>
            <w:r>
              <w:rPr>
                <w:rFonts w:ascii="宋体" w:hAnsi="宋体" w:cs="宋体" w:hint="eastAsia"/>
                <w:spacing w:val="-20"/>
                <w:sz w:val="28"/>
                <w:szCs w:val="28"/>
              </w:rPr>
              <w:t>电邮</w:t>
            </w:r>
          </w:p>
        </w:tc>
        <w:tc>
          <w:tcPr>
            <w:tcW w:w="6572" w:type="dxa"/>
            <w:gridSpan w:val="7"/>
            <w:vAlign w:val="center"/>
          </w:tcPr>
          <w:p w:rsidR="00054BD3" w:rsidRDefault="00054BD3" w:rsidP="00704D11">
            <w:pPr>
              <w:spacing w:line="400" w:lineRule="exact"/>
              <w:rPr>
                <w:rFonts w:ascii="宋体" w:hAnsi="宋体" w:cs="宋体" w:hint="eastAsia"/>
                <w:spacing w:val="-20"/>
                <w:sz w:val="28"/>
                <w:szCs w:val="28"/>
              </w:rPr>
            </w:pPr>
          </w:p>
        </w:tc>
      </w:tr>
      <w:tr w:rsidR="00054BD3" w:rsidTr="00054BD3">
        <w:trPr>
          <w:trHeight w:val="595"/>
        </w:trPr>
        <w:tc>
          <w:tcPr>
            <w:tcW w:w="626" w:type="dxa"/>
            <w:vMerge/>
            <w:vAlign w:val="center"/>
          </w:tcPr>
          <w:p w:rsidR="00054BD3" w:rsidRDefault="00054BD3" w:rsidP="00704D11">
            <w:pPr>
              <w:widowControl/>
              <w:spacing w:line="400" w:lineRule="exact"/>
              <w:jc w:val="left"/>
              <w:rPr>
                <w:rFonts w:ascii="宋体" w:hAnsi="宋体" w:cs="宋体" w:hint="eastAsia"/>
                <w:sz w:val="28"/>
                <w:szCs w:val="28"/>
              </w:rPr>
            </w:pPr>
          </w:p>
        </w:tc>
        <w:tc>
          <w:tcPr>
            <w:tcW w:w="1068" w:type="dxa"/>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邮编及地址</w:t>
            </w:r>
          </w:p>
        </w:tc>
        <w:tc>
          <w:tcPr>
            <w:tcW w:w="7756" w:type="dxa"/>
            <w:gridSpan w:val="10"/>
            <w:vAlign w:val="center"/>
          </w:tcPr>
          <w:p w:rsidR="00054BD3" w:rsidRDefault="00054BD3" w:rsidP="00704D11">
            <w:pPr>
              <w:spacing w:line="400" w:lineRule="exact"/>
              <w:rPr>
                <w:rFonts w:ascii="宋体" w:hAnsi="宋体" w:cs="宋体" w:hint="eastAsia"/>
                <w:sz w:val="28"/>
                <w:szCs w:val="28"/>
              </w:rPr>
            </w:pPr>
          </w:p>
          <w:p w:rsidR="00054BD3" w:rsidRDefault="00054BD3" w:rsidP="00704D11">
            <w:pPr>
              <w:spacing w:line="400" w:lineRule="exact"/>
              <w:rPr>
                <w:rFonts w:ascii="宋体" w:hAnsi="宋体" w:cs="宋体" w:hint="eastAsia"/>
                <w:sz w:val="28"/>
                <w:szCs w:val="28"/>
              </w:rPr>
            </w:pPr>
          </w:p>
          <w:p w:rsidR="00054BD3" w:rsidRDefault="00054BD3" w:rsidP="00704D11">
            <w:pPr>
              <w:spacing w:line="400" w:lineRule="exact"/>
              <w:rPr>
                <w:rFonts w:ascii="宋体" w:hAnsi="宋体" w:cs="宋体" w:hint="eastAsia"/>
                <w:sz w:val="28"/>
                <w:szCs w:val="28"/>
              </w:rPr>
            </w:pPr>
          </w:p>
        </w:tc>
      </w:tr>
      <w:tr w:rsidR="00054BD3" w:rsidTr="00054BD3">
        <w:trPr>
          <w:trHeight w:val="795"/>
        </w:trPr>
        <w:tc>
          <w:tcPr>
            <w:tcW w:w="626" w:type="dxa"/>
            <w:vMerge/>
            <w:vAlign w:val="center"/>
          </w:tcPr>
          <w:p w:rsidR="00054BD3" w:rsidRDefault="00054BD3" w:rsidP="00704D11">
            <w:pPr>
              <w:spacing w:line="400" w:lineRule="exact"/>
              <w:rPr>
                <w:rFonts w:ascii="宋体" w:hAnsi="宋体" w:cs="宋体" w:hint="eastAsia"/>
                <w:sz w:val="28"/>
                <w:szCs w:val="28"/>
              </w:rPr>
            </w:pPr>
          </w:p>
        </w:tc>
        <w:tc>
          <w:tcPr>
            <w:tcW w:w="1068" w:type="dxa"/>
            <w:vMerge w:val="restart"/>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拟上市板块</w:t>
            </w:r>
          </w:p>
          <w:p w:rsidR="00054BD3" w:rsidRDefault="00054BD3" w:rsidP="00704D11">
            <w:pPr>
              <w:spacing w:line="400" w:lineRule="exact"/>
              <w:rPr>
                <w:rFonts w:ascii="宋体" w:hAnsi="宋体" w:cs="宋体" w:hint="eastAsia"/>
                <w:sz w:val="28"/>
                <w:szCs w:val="28"/>
              </w:rPr>
            </w:pPr>
          </w:p>
        </w:tc>
        <w:tc>
          <w:tcPr>
            <w:tcW w:w="3778" w:type="dxa"/>
            <w:gridSpan w:val="6"/>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国内上市</w:t>
            </w:r>
          </w:p>
        </w:tc>
        <w:tc>
          <w:tcPr>
            <w:tcW w:w="3978" w:type="dxa"/>
            <w:gridSpan w:val="4"/>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境外上市</w:t>
            </w:r>
          </w:p>
        </w:tc>
      </w:tr>
      <w:tr w:rsidR="00054BD3" w:rsidTr="00054BD3">
        <w:trPr>
          <w:trHeight w:val="795"/>
        </w:trPr>
        <w:tc>
          <w:tcPr>
            <w:tcW w:w="626" w:type="dxa"/>
            <w:vMerge/>
            <w:vAlign w:val="center"/>
          </w:tcPr>
          <w:p w:rsidR="00054BD3" w:rsidRDefault="00054BD3" w:rsidP="00704D11">
            <w:pPr>
              <w:spacing w:line="400" w:lineRule="exact"/>
              <w:jc w:val="center"/>
              <w:rPr>
                <w:rFonts w:ascii="宋体" w:hAnsi="宋体" w:cs="宋体" w:hint="eastAsia"/>
                <w:sz w:val="28"/>
                <w:szCs w:val="28"/>
              </w:rPr>
            </w:pPr>
          </w:p>
        </w:tc>
        <w:tc>
          <w:tcPr>
            <w:tcW w:w="1068" w:type="dxa"/>
            <w:vMerge/>
            <w:vAlign w:val="center"/>
          </w:tcPr>
          <w:p w:rsidR="00054BD3" w:rsidRDefault="00054BD3" w:rsidP="00704D11">
            <w:pPr>
              <w:spacing w:line="400" w:lineRule="exact"/>
              <w:jc w:val="center"/>
              <w:rPr>
                <w:rFonts w:ascii="宋体" w:hAnsi="宋体" w:cs="宋体" w:hint="eastAsia"/>
                <w:sz w:val="28"/>
                <w:szCs w:val="28"/>
              </w:rPr>
            </w:pPr>
          </w:p>
        </w:tc>
        <w:tc>
          <w:tcPr>
            <w:tcW w:w="3778" w:type="dxa"/>
            <w:gridSpan w:val="6"/>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（勾选）</w:t>
            </w:r>
          </w:p>
        </w:tc>
        <w:tc>
          <w:tcPr>
            <w:tcW w:w="3978" w:type="dxa"/>
            <w:gridSpan w:val="4"/>
          </w:tcPr>
          <w:p w:rsidR="00054BD3" w:rsidRDefault="00054BD3" w:rsidP="00704D11">
            <w:pPr>
              <w:spacing w:line="400" w:lineRule="exact"/>
              <w:jc w:val="center"/>
              <w:rPr>
                <w:rFonts w:ascii="宋体" w:hAnsi="宋体" w:cs="宋体" w:hint="eastAsia"/>
                <w:sz w:val="28"/>
                <w:szCs w:val="28"/>
              </w:rPr>
            </w:pPr>
            <w:r>
              <w:rPr>
                <w:rFonts w:ascii="宋体" w:hAnsi="宋体" w:cs="宋体" w:hint="eastAsia"/>
                <w:sz w:val="28"/>
                <w:szCs w:val="28"/>
              </w:rPr>
              <w:t>（勾选）</w:t>
            </w:r>
          </w:p>
        </w:tc>
      </w:tr>
      <w:tr w:rsidR="00054BD3" w:rsidTr="00054BD3">
        <w:trPr>
          <w:trHeight w:val="1170"/>
        </w:trPr>
        <w:tc>
          <w:tcPr>
            <w:tcW w:w="626" w:type="dxa"/>
            <w:vMerge/>
            <w:vAlign w:val="center"/>
          </w:tcPr>
          <w:p w:rsidR="00054BD3" w:rsidRDefault="00054BD3" w:rsidP="00704D11">
            <w:pPr>
              <w:spacing w:line="400" w:lineRule="exact"/>
              <w:rPr>
                <w:rFonts w:ascii="宋体" w:hAnsi="宋体" w:cs="宋体" w:hint="eastAsia"/>
                <w:sz w:val="28"/>
                <w:szCs w:val="28"/>
              </w:rPr>
            </w:pPr>
          </w:p>
        </w:tc>
        <w:tc>
          <w:tcPr>
            <w:tcW w:w="1068" w:type="dxa"/>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拟上市阶段</w:t>
            </w:r>
          </w:p>
        </w:tc>
        <w:tc>
          <w:tcPr>
            <w:tcW w:w="7756" w:type="dxa"/>
            <w:gridSpan w:val="10"/>
            <w:vAlign w:val="center"/>
          </w:tcPr>
          <w:p w:rsidR="00054BD3" w:rsidRDefault="00054BD3" w:rsidP="00704D11">
            <w:pPr>
              <w:spacing w:line="400" w:lineRule="exact"/>
              <w:rPr>
                <w:rFonts w:ascii="宋体" w:hAnsi="宋体" w:cs="宋体" w:hint="eastAsia"/>
                <w:sz w:val="28"/>
                <w:szCs w:val="28"/>
              </w:rPr>
            </w:pPr>
            <w:r>
              <w:rPr>
                <w:rFonts w:ascii="宋体" w:hAnsi="宋体" w:cs="宋体" w:hint="eastAsia"/>
                <w:sz w:val="28"/>
                <w:szCs w:val="28"/>
              </w:rPr>
              <w:t xml:space="preserve">  </w:t>
            </w:r>
          </w:p>
        </w:tc>
      </w:tr>
      <w:tr w:rsidR="00054BD3" w:rsidTr="00054BD3">
        <w:trPr>
          <w:trHeight w:val="3625"/>
        </w:trPr>
        <w:tc>
          <w:tcPr>
            <w:tcW w:w="9450" w:type="dxa"/>
            <w:gridSpan w:val="12"/>
          </w:tcPr>
          <w:p w:rsidR="00054BD3" w:rsidRDefault="00054BD3" w:rsidP="00704D11">
            <w:pPr>
              <w:spacing w:line="500" w:lineRule="exact"/>
              <w:rPr>
                <w:rFonts w:ascii="宋体" w:hAnsi="宋体" w:cs="宋体" w:hint="eastAsia"/>
                <w:sz w:val="28"/>
                <w:szCs w:val="28"/>
              </w:rPr>
            </w:pPr>
            <w:r>
              <w:rPr>
                <w:rFonts w:ascii="宋体" w:hAnsi="宋体" w:cs="宋体" w:hint="eastAsia"/>
                <w:sz w:val="28"/>
                <w:szCs w:val="28"/>
              </w:rPr>
              <w:t>二、企业概况</w:t>
            </w:r>
          </w:p>
          <w:p w:rsidR="00054BD3" w:rsidRDefault="00054BD3" w:rsidP="00704D11">
            <w:pPr>
              <w:spacing w:line="360" w:lineRule="exact"/>
              <w:rPr>
                <w:rFonts w:ascii="宋体" w:hAnsi="宋体" w:cs="宋体" w:hint="eastAsia"/>
                <w:sz w:val="28"/>
                <w:szCs w:val="28"/>
              </w:rPr>
            </w:pPr>
            <w:r>
              <w:rPr>
                <w:rFonts w:ascii="宋体" w:hAnsi="宋体" w:cs="宋体" w:hint="eastAsia"/>
                <w:sz w:val="28"/>
                <w:szCs w:val="28"/>
              </w:rPr>
              <w:t>（包括核心产品和技术，企业技术创新能力、主要业务、业绩、荣誉等。）</w:t>
            </w:r>
          </w:p>
          <w:p w:rsidR="00054BD3" w:rsidRDefault="00054BD3" w:rsidP="00704D11">
            <w:pPr>
              <w:spacing w:line="400" w:lineRule="exact"/>
              <w:rPr>
                <w:rFonts w:ascii="宋体" w:hAnsi="宋体" w:cs="宋体" w:hint="eastAsia"/>
                <w:sz w:val="28"/>
                <w:szCs w:val="28"/>
              </w:rPr>
            </w:pPr>
          </w:p>
          <w:p w:rsidR="00054BD3" w:rsidRDefault="00054BD3" w:rsidP="00704D11">
            <w:pPr>
              <w:rPr>
                <w:rFonts w:ascii="宋体" w:hAnsi="宋体" w:cs="宋体" w:hint="eastAsia"/>
                <w:sz w:val="28"/>
                <w:szCs w:val="28"/>
              </w:rPr>
            </w:pPr>
          </w:p>
          <w:p w:rsidR="00054BD3" w:rsidRDefault="00054BD3" w:rsidP="00704D11">
            <w:pPr>
              <w:pStyle w:val="20"/>
              <w:rPr>
                <w:rFonts w:ascii="宋体" w:hAnsi="宋体" w:cs="宋体" w:hint="eastAsia"/>
                <w:sz w:val="28"/>
                <w:szCs w:val="28"/>
              </w:rPr>
            </w:pPr>
          </w:p>
          <w:p w:rsidR="00054BD3" w:rsidRDefault="00054BD3" w:rsidP="00704D11">
            <w:pPr>
              <w:rPr>
                <w:rFonts w:ascii="宋体" w:hAnsi="宋体" w:cs="宋体" w:hint="eastAsia"/>
                <w:sz w:val="28"/>
                <w:szCs w:val="28"/>
              </w:rPr>
            </w:pPr>
          </w:p>
        </w:tc>
      </w:tr>
    </w:tbl>
    <w:p w:rsidR="00054BD3" w:rsidRDefault="00054BD3" w:rsidP="00054BD3">
      <w:pPr>
        <w:spacing w:line="560" w:lineRule="exact"/>
        <w:rPr>
          <w:rFonts w:ascii="仿宋" w:eastAsia="仿宋" w:hAnsi="仿宋" w:cs="仿宋" w:hint="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4"/>
      </w:tblGrid>
      <w:tr w:rsidR="00054BD3" w:rsidTr="00704D11">
        <w:trPr>
          <w:trHeight w:val="4373"/>
          <w:jc w:val="center"/>
        </w:trPr>
        <w:tc>
          <w:tcPr>
            <w:tcW w:w="9294" w:type="dxa"/>
            <w:vAlign w:val="center"/>
          </w:tcPr>
          <w:p w:rsidR="00054BD3" w:rsidRDefault="00054BD3" w:rsidP="00704D11">
            <w:pPr>
              <w:spacing w:line="500" w:lineRule="exact"/>
              <w:rPr>
                <w:rFonts w:ascii="宋体" w:hAnsi="宋体" w:cs="宋体" w:hint="eastAsia"/>
                <w:sz w:val="28"/>
                <w:szCs w:val="28"/>
              </w:rPr>
            </w:pPr>
            <w:r>
              <w:rPr>
                <w:rFonts w:ascii="宋体" w:hAnsi="宋体" w:cs="宋体" w:hint="eastAsia"/>
                <w:sz w:val="28"/>
                <w:szCs w:val="28"/>
              </w:rPr>
              <w:lastRenderedPageBreak/>
              <w:t>三、企业知识产权保护状况</w:t>
            </w:r>
          </w:p>
          <w:p w:rsidR="00054BD3" w:rsidRDefault="00054BD3" w:rsidP="00704D11">
            <w:pPr>
              <w:spacing w:line="500" w:lineRule="exact"/>
              <w:rPr>
                <w:rFonts w:ascii="宋体" w:hAnsi="宋体" w:cs="宋体" w:hint="eastAsia"/>
                <w:sz w:val="28"/>
                <w:szCs w:val="28"/>
              </w:rPr>
            </w:pPr>
            <w:r>
              <w:rPr>
                <w:rFonts w:ascii="宋体" w:hAnsi="宋体" w:cs="宋体" w:hint="eastAsia"/>
                <w:sz w:val="28"/>
                <w:szCs w:val="28"/>
              </w:rPr>
              <w:t>（拥有自主知识产权数量、是否存在知识产权纠纷、企业是否有知识产权管理部门、知识产权制度建设是否完善等）</w:t>
            </w:r>
          </w:p>
          <w:p w:rsidR="00054BD3" w:rsidRDefault="00054BD3" w:rsidP="00704D11">
            <w:pPr>
              <w:spacing w:line="500" w:lineRule="exact"/>
              <w:ind w:firstLineChars="200" w:firstLine="420"/>
              <w:rPr>
                <w:rFonts w:hint="eastAsia"/>
              </w:rPr>
            </w:pPr>
          </w:p>
          <w:p w:rsidR="00054BD3" w:rsidRDefault="00054BD3" w:rsidP="00704D11">
            <w:pPr>
              <w:spacing w:line="500" w:lineRule="exact"/>
              <w:ind w:firstLineChars="200" w:firstLine="420"/>
              <w:rPr>
                <w:rFonts w:hint="eastAsia"/>
              </w:rPr>
            </w:pPr>
          </w:p>
          <w:p w:rsidR="00054BD3" w:rsidRDefault="00054BD3" w:rsidP="00704D11">
            <w:pPr>
              <w:spacing w:line="500" w:lineRule="exact"/>
              <w:ind w:firstLineChars="200" w:firstLine="420"/>
              <w:rPr>
                <w:rFonts w:hint="eastAsia"/>
              </w:rPr>
            </w:pPr>
          </w:p>
          <w:p w:rsidR="00054BD3" w:rsidRDefault="00054BD3" w:rsidP="00704D11">
            <w:pPr>
              <w:pStyle w:val="3"/>
              <w:rPr>
                <w:rFonts w:hint="eastAsia"/>
              </w:rPr>
            </w:pPr>
          </w:p>
          <w:p w:rsidR="00054BD3" w:rsidRDefault="00054BD3" w:rsidP="00704D11">
            <w:pPr>
              <w:rPr>
                <w:rFonts w:hint="eastAsia"/>
              </w:rPr>
            </w:pPr>
          </w:p>
        </w:tc>
      </w:tr>
      <w:tr w:rsidR="00054BD3" w:rsidTr="00704D11">
        <w:trPr>
          <w:trHeight w:val="2241"/>
          <w:jc w:val="center"/>
        </w:trPr>
        <w:tc>
          <w:tcPr>
            <w:tcW w:w="9294" w:type="dxa"/>
            <w:vAlign w:val="center"/>
          </w:tcPr>
          <w:p w:rsidR="00054BD3" w:rsidRDefault="00054BD3" w:rsidP="00704D11">
            <w:pPr>
              <w:rPr>
                <w:rFonts w:hint="eastAsia"/>
                <w:sz w:val="28"/>
                <w:szCs w:val="28"/>
              </w:rPr>
            </w:pPr>
            <w:r>
              <w:rPr>
                <w:rFonts w:hint="eastAsia"/>
                <w:sz w:val="28"/>
                <w:szCs w:val="28"/>
              </w:rPr>
              <w:t>申报单位意见</w:t>
            </w:r>
            <w:r>
              <w:rPr>
                <w:rFonts w:hint="eastAsia"/>
                <w:sz w:val="28"/>
                <w:szCs w:val="28"/>
              </w:rPr>
              <w:t xml:space="preserve">                           </w:t>
            </w:r>
          </w:p>
          <w:p w:rsidR="00054BD3" w:rsidRDefault="00054BD3" w:rsidP="00704D11">
            <w:pPr>
              <w:rPr>
                <w:rFonts w:hint="eastAsia"/>
                <w:sz w:val="28"/>
                <w:szCs w:val="28"/>
              </w:rPr>
            </w:pPr>
          </w:p>
          <w:p w:rsidR="00054BD3" w:rsidRDefault="00054BD3" w:rsidP="00704D11">
            <w:pPr>
              <w:ind w:firstLineChars="1900" w:firstLine="5320"/>
              <w:rPr>
                <w:sz w:val="28"/>
                <w:szCs w:val="28"/>
              </w:rPr>
            </w:pPr>
            <w:r>
              <w:rPr>
                <w:rFonts w:hint="eastAsia"/>
                <w:sz w:val="28"/>
                <w:szCs w:val="28"/>
              </w:rPr>
              <w:t>单位盖章：</w:t>
            </w:r>
          </w:p>
          <w:p w:rsidR="00054BD3" w:rsidRDefault="00054BD3" w:rsidP="00704D11">
            <w:pPr>
              <w:ind w:firstLineChars="1900" w:firstLine="5320"/>
            </w:pPr>
            <w:r>
              <w:rPr>
                <w:rFonts w:ascii="宋体" w:hAnsi="宋体" w:cs="宋体" w:hint="eastAsia"/>
                <w:sz w:val="28"/>
                <w:szCs w:val="28"/>
              </w:rPr>
              <w:t>年  月  日</w:t>
            </w:r>
          </w:p>
        </w:tc>
      </w:tr>
      <w:tr w:rsidR="00054BD3" w:rsidTr="00704D11">
        <w:trPr>
          <w:trHeight w:val="2671"/>
          <w:jc w:val="center"/>
        </w:trPr>
        <w:tc>
          <w:tcPr>
            <w:tcW w:w="9294" w:type="dxa"/>
            <w:vAlign w:val="center"/>
          </w:tcPr>
          <w:p w:rsidR="00054BD3" w:rsidRDefault="00054BD3" w:rsidP="00704D11">
            <w:pPr>
              <w:spacing w:line="500" w:lineRule="exact"/>
              <w:rPr>
                <w:rFonts w:ascii="宋体" w:hAnsi="宋体" w:cs="宋体" w:hint="eastAsia"/>
                <w:sz w:val="28"/>
              </w:rPr>
            </w:pPr>
            <w:r>
              <w:rPr>
                <w:rFonts w:ascii="宋体" w:hAnsi="宋体" w:cs="宋体" w:hint="eastAsia"/>
                <w:sz w:val="28"/>
              </w:rPr>
              <w:t>市级市场监管局审核意见</w:t>
            </w:r>
          </w:p>
          <w:p w:rsidR="00054BD3" w:rsidRDefault="00054BD3" w:rsidP="00704D11">
            <w:pPr>
              <w:spacing w:line="500" w:lineRule="exact"/>
              <w:ind w:firstLineChars="200" w:firstLine="560"/>
              <w:rPr>
                <w:rFonts w:ascii="宋体" w:hAnsi="宋体" w:cs="宋体" w:hint="eastAsia"/>
                <w:sz w:val="28"/>
              </w:rPr>
            </w:pPr>
          </w:p>
          <w:p w:rsidR="00054BD3" w:rsidRDefault="00054BD3" w:rsidP="00704D11">
            <w:pPr>
              <w:spacing w:line="500" w:lineRule="exact"/>
              <w:ind w:firstLineChars="200" w:firstLine="560"/>
              <w:rPr>
                <w:rFonts w:ascii="宋体" w:hAnsi="宋体" w:cs="宋体" w:hint="eastAsia"/>
                <w:sz w:val="28"/>
              </w:rPr>
            </w:pPr>
          </w:p>
          <w:p w:rsidR="00054BD3" w:rsidRDefault="00054BD3" w:rsidP="00704D11">
            <w:pPr>
              <w:spacing w:line="500" w:lineRule="exact"/>
              <w:ind w:firstLineChars="200" w:firstLine="560"/>
              <w:rPr>
                <w:rFonts w:ascii="宋体" w:hAnsi="宋体" w:cs="宋体" w:hint="eastAsia"/>
                <w:sz w:val="28"/>
              </w:rPr>
            </w:pPr>
          </w:p>
          <w:p w:rsidR="00054BD3" w:rsidRDefault="00054BD3" w:rsidP="00704D11">
            <w:pPr>
              <w:spacing w:line="500" w:lineRule="exact"/>
              <w:ind w:firstLineChars="200" w:firstLine="560"/>
              <w:rPr>
                <w:rFonts w:ascii="宋体" w:hAnsi="宋体" w:cs="宋体" w:hint="eastAsia"/>
                <w:sz w:val="28"/>
              </w:rPr>
            </w:pPr>
            <w:r>
              <w:rPr>
                <w:rFonts w:ascii="宋体" w:hAnsi="宋体" w:cs="宋体" w:hint="eastAsia"/>
                <w:sz w:val="28"/>
              </w:rPr>
              <w:t xml:space="preserve">                                单位盖章：</w:t>
            </w:r>
          </w:p>
          <w:p w:rsidR="00054BD3" w:rsidRDefault="00054BD3" w:rsidP="00704D11">
            <w:pPr>
              <w:spacing w:line="500" w:lineRule="exact"/>
              <w:ind w:firstLineChars="200" w:firstLine="560"/>
              <w:rPr>
                <w:rFonts w:ascii="宋体" w:hAnsi="宋体" w:cs="宋体" w:hint="eastAsia"/>
                <w:sz w:val="28"/>
              </w:rPr>
            </w:pPr>
            <w:r>
              <w:rPr>
                <w:rFonts w:ascii="宋体" w:hAnsi="宋体" w:cs="宋体" w:hint="eastAsia"/>
                <w:sz w:val="28"/>
              </w:rPr>
              <w:t xml:space="preserve">                                年  月  日</w:t>
            </w:r>
          </w:p>
        </w:tc>
      </w:tr>
      <w:tr w:rsidR="00054BD3" w:rsidTr="00704D11">
        <w:trPr>
          <w:trHeight w:val="2904"/>
          <w:jc w:val="center"/>
        </w:trPr>
        <w:tc>
          <w:tcPr>
            <w:tcW w:w="9294" w:type="dxa"/>
          </w:tcPr>
          <w:p w:rsidR="00054BD3" w:rsidRDefault="00054BD3" w:rsidP="00704D11">
            <w:pPr>
              <w:spacing w:line="500" w:lineRule="exact"/>
              <w:rPr>
                <w:rFonts w:ascii="宋体" w:hAnsi="宋体" w:cs="宋体" w:hint="eastAsia"/>
                <w:sz w:val="28"/>
              </w:rPr>
            </w:pPr>
            <w:r>
              <w:rPr>
                <w:rFonts w:ascii="宋体" w:hAnsi="宋体" w:cs="宋体" w:hint="eastAsia"/>
                <w:sz w:val="28"/>
              </w:rPr>
              <w:t>备注：</w:t>
            </w:r>
          </w:p>
        </w:tc>
      </w:tr>
    </w:tbl>
    <w:p w:rsidR="00054BD3" w:rsidRDefault="00054BD3" w:rsidP="00054BD3"/>
    <w:p w:rsidR="00163B4A" w:rsidRDefault="00163B4A"/>
    <w:sectPr w:rsidR="00163B4A">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B4A" w:rsidRDefault="00163B4A" w:rsidP="00054BD3">
      <w:r>
        <w:separator/>
      </w:r>
    </w:p>
  </w:endnote>
  <w:endnote w:type="continuationSeparator" w:id="1">
    <w:p w:rsidR="00163B4A" w:rsidRDefault="00163B4A" w:rsidP="00054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B4A" w:rsidRDefault="00163B4A" w:rsidP="00054BD3">
      <w:r>
        <w:separator/>
      </w:r>
    </w:p>
  </w:footnote>
  <w:footnote w:type="continuationSeparator" w:id="1">
    <w:p w:rsidR="00163B4A" w:rsidRDefault="00163B4A" w:rsidP="00054B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44B7E"/>
    <w:multiLevelType w:val="singleLevel"/>
    <w:tmpl w:val="6C444B7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BD3"/>
    <w:rsid w:val="00054BD3"/>
    <w:rsid w:val="00163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54BD3"/>
    <w:pPr>
      <w:widowControl w:val="0"/>
      <w:jc w:val="both"/>
    </w:pPr>
    <w:rPr>
      <w:rFonts w:ascii="Times New Roman" w:eastAsia="宋体" w:hAnsi="Times New Roman" w:cs="Times New Roman"/>
      <w:szCs w:val="24"/>
    </w:rPr>
  </w:style>
  <w:style w:type="paragraph" w:styleId="2">
    <w:name w:val="heading 2"/>
    <w:basedOn w:val="a"/>
    <w:next w:val="a"/>
    <w:link w:val="2Char"/>
    <w:qFormat/>
    <w:rsid w:val="00054BD3"/>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Char"/>
    <w:qFormat/>
    <w:rsid w:val="00054BD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4BD3"/>
    <w:rPr>
      <w:sz w:val="18"/>
      <w:szCs w:val="18"/>
    </w:rPr>
  </w:style>
  <w:style w:type="paragraph" w:styleId="a4">
    <w:name w:val="footer"/>
    <w:basedOn w:val="a"/>
    <w:link w:val="Char0"/>
    <w:uiPriority w:val="99"/>
    <w:semiHidden/>
    <w:unhideWhenUsed/>
    <w:rsid w:val="00054B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4BD3"/>
    <w:rPr>
      <w:sz w:val="18"/>
      <w:szCs w:val="18"/>
    </w:rPr>
  </w:style>
  <w:style w:type="character" w:customStyle="1" w:styleId="2Char">
    <w:name w:val="标题 2 Char"/>
    <w:basedOn w:val="a0"/>
    <w:link w:val="2"/>
    <w:rsid w:val="00054BD3"/>
    <w:rPr>
      <w:rFonts w:ascii="宋体" w:eastAsia="宋体" w:hAnsi="宋体" w:cs="Times New Roman"/>
      <w:b/>
      <w:kern w:val="0"/>
      <w:sz w:val="36"/>
      <w:szCs w:val="36"/>
    </w:rPr>
  </w:style>
  <w:style w:type="character" w:customStyle="1" w:styleId="3Char">
    <w:name w:val="标题 3 Char"/>
    <w:basedOn w:val="a0"/>
    <w:link w:val="3"/>
    <w:rsid w:val="00054BD3"/>
    <w:rPr>
      <w:rFonts w:ascii="宋体" w:eastAsia="宋体" w:hAnsi="宋体" w:cs="宋体"/>
      <w:b/>
      <w:bCs/>
      <w:kern w:val="0"/>
      <w:sz w:val="27"/>
      <w:szCs w:val="27"/>
    </w:rPr>
  </w:style>
  <w:style w:type="paragraph" w:styleId="a5">
    <w:name w:val="Normal (Web)"/>
    <w:basedOn w:val="a"/>
    <w:qFormat/>
    <w:rsid w:val="00054BD3"/>
    <w:pPr>
      <w:widowControl/>
      <w:spacing w:before="100" w:beforeAutospacing="1" w:after="100" w:afterAutospacing="1"/>
      <w:jc w:val="left"/>
    </w:pPr>
    <w:rPr>
      <w:rFonts w:ascii="宋体" w:hAnsi="宋体" w:cs="宋体"/>
      <w:kern w:val="0"/>
      <w:sz w:val="24"/>
    </w:rPr>
  </w:style>
  <w:style w:type="paragraph" w:styleId="20">
    <w:name w:val="toc 2"/>
    <w:basedOn w:val="a"/>
    <w:next w:val="a"/>
    <w:qFormat/>
    <w:rsid w:val="00054BD3"/>
    <w:pPr>
      <w:ind w:leftChars="200" w:left="420"/>
    </w:pPr>
  </w:style>
  <w:style w:type="paragraph" w:styleId="1">
    <w:name w:val="toc 1"/>
    <w:basedOn w:val="a"/>
    <w:next w:val="a"/>
    <w:qFormat/>
    <w:rsid w:val="00054B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朱孝悌</dc:creator>
  <cp:keywords/>
  <dc:description/>
  <cp:lastModifiedBy>朱孝悌</cp:lastModifiedBy>
  <cp:revision>2</cp:revision>
  <dcterms:created xsi:type="dcterms:W3CDTF">2022-03-17T06:31:00Z</dcterms:created>
  <dcterms:modified xsi:type="dcterms:W3CDTF">2022-03-17T06:32:00Z</dcterms:modified>
</cp:coreProperties>
</file>