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360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2022年济南市高端品牌企业拟培育名单</w:t>
      </w:r>
    </w:p>
    <w:bookmarkEnd w:id="0"/>
    <w:tbl>
      <w:tblPr>
        <w:tblStyle w:val="4"/>
        <w:tblW w:w="89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687"/>
        <w:gridCol w:w="5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5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入选类</w:t>
            </w: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济南天齐特种平带有限公司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山东天鹅棉业机械股份有限公司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济南兰光机电技术有限公司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山东泰星新材料股份有限公司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山东伟丽种苗有限公司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山东东辰瑞森新材料科技有限公司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山东神舟制冷设备有限公司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济南市冶金科学研究所有限责任公司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山东电力设备有限公司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山东北辰机电设备股份有限公司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济南冶金化工设备有限公司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莱芜鲁能开源集团电器有限公司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山东汇金股份有限公司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济南天邦化工有限公司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济南华信自动化工程有限公司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山东佐田氏生物科技有限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山东亚太海华生物科技有限公司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山东山大电力技术股份有限公司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山东天壮环保科技有限公司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山东华光光电子股份有限公司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山东中维世纪科技股份有限公司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济南致业电子有限公司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豆源和（山东）食品饮料有限公司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济南四建（集团）有限责任公司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山东平安建设集团有限公司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山东省建筑设计研究院有限公司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山东省冶金科学研究院有限公司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济南公共交通集团有限公司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山东通维信息工程有限公司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山东济华燃气有限公司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未入选类</w:t>
            </w: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章丘重型锻造有限公司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济南章力机械有限公司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山东南海气囊工程有限公司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山东华东风机有限公司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山东瑞烨新能源装备有限公司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（原名称：山东瑞烨法兰有限公司）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山东劲牛集团股份有限公司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山东欧标信息科技有限公司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山东诚信工程建设监理有限公司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山东同程尚品传媒有限公司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济南国商园区运营管理有限公司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山东银座泉城大酒店有限公司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山东微笑集成科技有限公司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润华集团股份有限公司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济南紫金玫瑰股份有限公司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山东乾元泽孚科技股份有限公司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山东温声玻璃科技股份有限公司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济南广盛源生物科技有限公司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山东华昱压力容器股份有限公司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山东天茂新材料科技股份有限公司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山东汇锋传动股份有限公司</w:t>
            </w:r>
          </w:p>
        </w:tc>
      </w:tr>
    </w:tbl>
    <w:p>
      <w:pPr>
        <w:tabs>
          <w:tab w:val="left" w:pos="1215"/>
        </w:tabs>
        <w:textAlignment w:val="baseline"/>
        <w:rPr>
          <w:sz w:val="20"/>
        </w:rPr>
      </w:pPr>
      <w:r>
        <w:rPr>
          <w:sz w:val="20"/>
        </w:rPr>
        <w:tab/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98"/>
    <w:rsid w:val="00061821"/>
    <w:rsid w:val="000627E1"/>
    <w:rsid w:val="00091FA6"/>
    <w:rsid w:val="000966D1"/>
    <w:rsid w:val="000C3099"/>
    <w:rsid w:val="000C475D"/>
    <w:rsid w:val="000C5073"/>
    <w:rsid w:val="000D1F91"/>
    <w:rsid w:val="000E32E1"/>
    <w:rsid w:val="000E789C"/>
    <w:rsid w:val="00103F8D"/>
    <w:rsid w:val="00104FDD"/>
    <w:rsid w:val="00105D7C"/>
    <w:rsid w:val="00111059"/>
    <w:rsid w:val="00124C7B"/>
    <w:rsid w:val="001438AA"/>
    <w:rsid w:val="001542C9"/>
    <w:rsid w:val="00162EC4"/>
    <w:rsid w:val="0017734F"/>
    <w:rsid w:val="001825ED"/>
    <w:rsid w:val="0019208F"/>
    <w:rsid w:val="00195207"/>
    <w:rsid w:val="001A4798"/>
    <w:rsid w:val="001A51F5"/>
    <w:rsid w:val="001E5A33"/>
    <w:rsid w:val="001E68A2"/>
    <w:rsid w:val="001E7AFE"/>
    <w:rsid w:val="0020266C"/>
    <w:rsid w:val="00210BA8"/>
    <w:rsid w:val="00227A08"/>
    <w:rsid w:val="002472B2"/>
    <w:rsid w:val="00247E62"/>
    <w:rsid w:val="002735A1"/>
    <w:rsid w:val="00277103"/>
    <w:rsid w:val="00281DCD"/>
    <w:rsid w:val="002878F0"/>
    <w:rsid w:val="00296B95"/>
    <w:rsid w:val="002E3007"/>
    <w:rsid w:val="003007B7"/>
    <w:rsid w:val="003421A7"/>
    <w:rsid w:val="00351DC2"/>
    <w:rsid w:val="00351E52"/>
    <w:rsid w:val="003820CD"/>
    <w:rsid w:val="003A1BD2"/>
    <w:rsid w:val="003A3978"/>
    <w:rsid w:val="003D4A4D"/>
    <w:rsid w:val="003E0A47"/>
    <w:rsid w:val="003E4F40"/>
    <w:rsid w:val="003F18FF"/>
    <w:rsid w:val="00407A07"/>
    <w:rsid w:val="00440BF5"/>
    <w:rsid w:val="00473B27"/>
    <w:rsid w:val="00480C99"/>
    <w:rsid w:val="00495E54"/>
    <w:rsid w:val="004A008E"/>
    <w:rsid w:val="004A4EE3"/>
    <w:rsid w:val="004B1077"/>
    <w:rsid w:val="004D577C"/>
    <w:rsid w:val="004F2400"/>
    <w:rsid w:val="0052440D"/>
    <w:rsid w:val="005338E6"/>
    <w:rsid w:val="00535A13"/>
    <w:rsid w:val="00565F28"/>
    <w:rsid w:val="005B2B6B"/>
    <w:rsid w:val="005F0684"/>
    <w:rsid w:val="005F3769"/>
    <w:rsid w:val="00603B81"/>
    <w:rsid w:val="00612E32"/>
    <w:rsid w:val="00622D25"/>
    <w:rsid w:val="00643FE8"/>
    <w:rsid w:val="00672B6A"/>
    <w:rsid w:val="006842BF"/>
    <w:rsid w:val="006A5485"/>
    <w:rsid w:val="006A7F79"/>
    <w:rsid w:val="006B35DE"/>
    <w:rsid w:val="006C409F"/>
    <w:rsid w:val="006D4656"/>
    <w:rsid w:val="006E5CD8"/>
    <w:rsid w:val="006F2E7D"/>
    <w:rsid w:val="00761ECB"/>
    <w:rsid w:val="00795FAB"/>
    <w:rsid w:val="007B24D9"/>
    <w:rsid w:val="007D508B"/>
    <w:rsid w:val="007D79E9"/>
    <w:rsid w:val="00815E4A"/>
    <w:rsid w:val="0082242B"/>
    <w:rsid w:val="0086241F"/>
    <w:rsid w:val="00867660"/>
    <w:rsid w:val="00873D9E"/>
    <w:rsid w:val="00887624"/>
    <w:rsid w:val="008D60E4"/>
    <w:rsid w:val="008F6786"/>
    <w:rsid w:val="00903759"/>
    <w:rsid w:val="009042C3"/>
    <w:rsid w:val="00936105"/>
    <w:rsid w:val="00965D10"/>
    <w:rsid w:val="00977343"/>
    <w:rsid w:val="009C44BB"/>
    <w:rsid w:val="009E1D2D"/>
    <w:rsid w:val="009F3ACB"/>
    <w:rsid w:val="00A05FBA"/>
    <w:rsid w:val="00A119F8"/>
    <w:rsid w:val="00A31DB7"/>
    <w:rsid w:val="00A37825"/>
    <w:rsid w:val="00A6768E"/>
    <w:rsid w:val="00AA3F65"/>
    <w:rsid w:val="00AA5DCD"/>
    <w:rsid w:val="00AC0C74"/>
    <w:rsid w:val="00AC591F"/>
    <w:rsid w:val="00AD03BB"/>
    <w:rsid w:val="00AD3638"/>
    <w:rsid w:val="00B00351"/>
    <w:rsid w:val="00B10438"/>
    <w:rsid w:val="00B1555A"/>
    <w:rsid w:val="00B23115"/>
    <w:rsid w:val="00B30A6E"/>
    <w:rsid w:val="00B335E6"/>
    <w:rsid w:val="00B4374A"/>
    <w:rsid w:val="00B43760"/>
    <w:rsid w:val="00B70A95"/>
    <w:rsid w:val="00B70EBC"/>
    <w:rsid w:val="00B74B47"/>
    <w:rsid w:val="00B8299B"/>
    <w:rsid w:val="00B83573"/>
    <w:rsid w:val="00B835D9"/>
    <w:rsid w:val="00B83694"/>
    <w:rsid w:val="00BA1075"/>
    <w:rsid w:val="00BA5162"/>
    <w:rsid w:val="00BB1655"/>
    <w:rsid w:val="00BE0D85"/>
    <w:rsid w:val="00C10EC5"/>
    <w:rsid w:val="00C14780"/>
    <w:rsid w:val="00C325C4"/>
    <w:rsid w:val="00C32A51"/>
    <w:rsid w:val="00C532B9"/>
    <w:rsid w:val="00C60023"/>
    <w:rsid w:val="00C66357"/>
    <w:rsid w:val="00C85A8D"/>
    <w:rsid w:val="00C90FE5"/>
    <w:rsid w:val="00CA28CB"/>
    <w:rsid w:val="00CA647A"/>
    <w:rsid w:val="00CB1CCF"/>
    <w:rsid w:val="00CC0F0C"/>
    <w:rsid w:val="00CC3A3B"/>
    <w:rsid w:val="00CC5F16"/>
    <w:rsid w:val="00CC662F"/>
    <w:rsid w:val="00CE10A1"/>
    <w:rsid w:val="00D24D58"/>
    <w:rsid w:val="00D52898"/>
    <w:rsid w:val="00D62491"/>
    <w:rsid w:val="00D645C3"/>
    <w:rsid w:val="00D82AC4"/>
    <w:rsid w:val="00D8312C"/>
    <w:rsid w:val="00D879D4"/>
    <w:rsid w:val="00DA1D21"/>
    <w:rsid w:val="00DB2C6A"/>
    <w:rsid w:val="00DD4D98"/>
    <w:rsid w:val="00DF37F3"/>
    <w:rsid w:val="00E00D00"/>
    <w:rsid w:val="00E03D29"/>
    <w:rsid w:val="00E11DAC"/>
    <w:rsid w:val="00E22D27"/>
    <w:rsid w:val="00E47CD8"/>
    <w:rsid w:val="00E51BFC"/>
    <w:rsid w:val="00E54611"/>
    <w:rsid w:val="00E55714"/>
    <w:rsid w:val="00E57986"/>
    <w:rsid w:val="00E735B1"/>
    <w:rsid w:val="00EB23EC"/>
    <w:rsid w:val="00EC5A81"/>
    <w:rsid w:val="00ED7656"/>
    <w:rsid w:val="00EE1F04"/>
    <w:rsid w:val="00EF1231"/>
    <w:rsid w:val="00EF2240"/>
    <w:rsid w:val="00EF41C3"/>
    <w:rsid w:val="00F06D61"/>
    <w:rsid w:val="00F53AAB"/>
    <w:rsid w:val="00F53BD5"/>
    <w:rsid w:val="00F554BA"/>
    <w:rsid w:val="00FA2E8E"/>
    <w:rsid w:val="00FB412D"/>
    <w:rsid w:val="00FB4FA1"/>
    <w:rsid w:val="11C623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823</Characters>
  <Lines>6</Lines>
  <Paragraphs>1</Paragraphs>
  <TotalTime>1</TotalTime>
  <ScaleCrop>false</ScaleCrop>
  <LinksUpToDate>false</LinksUpToDate>
  <CharactersWithSpaces>966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2022-08-01T00:59:00Z</dcterms:created>
  <dc:creator>仝锡良</dc:creator>
  <cp:lastModifiedBy>王诗怡</cp:lastModifiedBy>
  <dcterms:modified xsi:type="dcterms:W3CDTF">2023-09-11T08:23:38Z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A8789E14A6444AEE93E9227AEBDA55E2</vt:lpwstr>
  </property>
</Properties>
</file>