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02C" w:rsidRPr="00014E30" w:rsidRDefault="0007102C" w:rsidP="0007102C">
      <w:pPr>
        <w:spacing w:line="540" w:lineRule="exact"/>
        <w:jc w:val="left"/>
        <w:rPr>
          <w:rFonts w:ascii="方正小标宋简体" w:eastAsia="方正小标宋简体" w:hAnsi="黑体" w:hint="eastAsia"/>
          <w:color w:val="000000"/>
          <w:sz w:val="32"/>
          <w:szCs w:val="32"/>
        </w:rPr>
      </w:pPr>
      <w:r w:rsidRPr="00776E9F">
        <w:rPr>
          <w:rFonts w:ascii="仿宋_GB2312" w:eastAsia="仿宋_GB2312" w:hAnsi="黑体" w:hint="eastAsia"/>
          <w:color w:val="000000"/>
          <w:sz w:val="32"/>
          <w:szCs w:val="32"/>
        </w:rPr>
        <w:t>附件4</w:t>
      </w:r>
      <w:r>
        <w:rPr>
          <w:rFonts w:ascii="仿宋_GB2312" w:eastAsia="仿宋_GB2312" w:hAnsi="黑体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黑体"/>
          <w:color w:val="000000"/>
          <w:sz w:val="32"/>
          <w:szCs w:val="32"/>
        </w:rPr>
        <w:t xml:space="preserve">  </w:t>
      </w:r>
      <w:bookmarkStart w:id="0" w:name="_GoBack"/>
      <w:bookmarkEnd w:id="0"/>
      <w:r w:rsidRPr="00014E30">
        <w:rPr>
          <w:rFonts w:ascii="方正小标宋简体" w:eastAsia="方正小标宋简体" w:hAnsi="黑体" w:hint="eastAsia"/>
          <w:color w:val="000000"/>
          <w:sz w:val="32"/>
          <w:szCs w:val="32"/>
        </w:rPr>
        <w:t>企业专利权质押</w:t>
      </w:r>
      <w:r>
        <w:rPr>
          <w:rFonts w:ascii="方正小标宋简体" w:eastAsia="方正小标宋简体" w:hAnsi="黑体" w:hint="eastAsia"/>
          <w:color w:val="000000"/>
          <w:sz w:val="32"/>
          <w:szCs w:val="32"/>
        </w:rPr>
        <w:t>资助</w:t>
      </w:r>
      <w:r w:rsidRPr="00014E30">
        <w:rPr>
          <w:rFonts w:ascii="方正小标宋简体" w:eastAsia="方正小标宋简体" w:hAnsi="黑体" w:hint="eastAsia"/>
          <w:color w:val="000000"/>
          <w:sz w:val="32"/>
          <w:szCs w:val="32"/>
        </w:rPr>
        <w:t>申报地点及联系方式</w:t>
      </w:r>
    </w:p>
    <w:p w:rsidR="0007102C" w:rsidRPr="00EA2FC9" w:rsidRDefault="0007102C" w:rsidP="0007102C">
      <w:pPr>
        <w:adjustRightInd w:val="0"/>
        <w:snapToGrid w:val="0"/>
        <w:spacing w:line="380" w:lineRule="exact"/>
        <w:rPr>
          <w:rFonts w:ascii="楷体" w:eastAsia="楷体" w:hAnsi="楷体"/>
          <w:color w:val="000000"/>
          <w:kern w:val="0"/>
          <w:sz w:val="30"/>
          <w:szCs w:val="30"/>
        </w:rPr>
      </w:pPr>
    </w:p>
    <w:tbl>
      <w:tblPr>
        <w:tblW w:w="980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1134"/>
        <w:gridCol w:w="1842"/>
        <w:gridCol w:w="2645"/>
        <w:gridCol w:w="3001"/>
      </w:tblGrid>
      <w:tr w:rsidR="0007102C" w:rsidRPr="00E5011F" w:rsidTr="00642AA7">
        <w:trPr>
          <w:trHeight w:hRule="exact" w:val="783"/>
          <w:jc w:val="center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</w:pPr>
            <w:r w:rsidRPr="00E5011F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单  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</w:pPr>
            <w:r w:rsidRPr="00E5011F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</w:pPr>
            <w:r w:rsidRPr="00E5011F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电  话</w:t>
            </w:r>
          </w:p>
        </w:tc>
        <w:tc>
          <w:tcPr>
            <w:tcW w:w="264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</w:pPr>
            <w:r w:rsidRPr="00E5011F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300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</w:pPr>
            <w:r w:rsidRPr="00E5011F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地      址</w:t>
            </w:r>
          </w:p>
        </w:tc>
      </w:tr>
      <w:tr w:rsidR="0007102C" w:rsidRPr="00E5011F" w:rsidTr="00642AA7">
        <w:trPr>
          <w:trHeight w:hRule="exact" w:val="703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田  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0531-88557389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left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jnlxscjgjzscqk@jn.shandong.cn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历下区燕子山路39号402室</w:t>
            </w:r>
          </w:p>
        </w:tc>
      </w:tr>
      <w:tr w:rsidR="0007102C" w:rsidRPr="00E5011F" w:rsidTr="00642AA7">
        <w:trPr>
          <w:trHeight w:hRule="exact" w:val="733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张  </w:t>
            </w:r>
            <w:proofErr w:type="gramStart"/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鑫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0531-81769736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left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szqscjgjzscqbhcjk@jn.shandong.cn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市中区纬一路305号</w:t>
            </w:r>
            <w:r w:rsidRPr="00E5011F">
              <w:rPr>
                <w:rFonts w:ascii="仿宋_GB2312" w:eastAsia="仿宋_GB2312" w:hAnsi="仿宋" w:hint="eastAsia"/>
                <w:sz w:val="24"/>
                <w:szCs w:val="24"/>
              </w:rPr>
              <w:t>215室</w:t>
            </w:r>
          </w:p>
        </w:tc>
      </w:tr>
      <w:tr w:rsidR="0007102C" w:rsidRPr="00E5011F" w:rsidTr="00642AA7">
        <w:trPr>
          <w:trHeight w:hRule="exact" w:val="700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槐荫区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张  </w:t>
            </w:r>
            <w:r w:rsidRPr="00E5011F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0531-87063305 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hyqscjgjzscq@jn.shandong.cn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经七纬七路137号B103室</w:t>
            </w:r>
          </w:p>
        </w:tc>
      </w:tr>
      <w:tr w:rsidR="0007102C" w:rsidRPr="00E5011F" w:rsidTr="00642AA7">
        <w:trPr>
          <w:trHeight w:hRule="exact" w:val="973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天桥区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李  </w:t>
            </w:r>
            <w:proofErr w:type="gramStart"/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彤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0531-85925650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jntqscjgjzscqsyfzzx@jn.shandong.cn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天桥区凤凰山路67号（市场监管局综合执法大队二楼知识产权发展中心）</w:t>
            </w:r>
          </w:p>
        </w:tc>
      </w:tr>
      <w:tr w:rsidR="0007102C" w:rsidRPr="00E5011F" w:rsidTr="00642AA7">
        <w:trPr>
          <w:trHeight w:hRule="exact" w:val="617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历城区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张寒冰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0531-88975735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pacing w:line="280" w:lineRule="exact"/>
              <w:jc w:val="left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jnslcqsjjcqbhk@jn.shandong.cn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花园路26号407室</w:t>
            </w:r>
          </w:p>
        </w:tc>
      </w:tr>
      <w:tr w:rsidR="0007102C" w:rsidRPr="00E5011F" w:rsidTr="00642AA7">
        <w:trPr>
          <w:trHeight w:hRule="exact" w:val="569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长清区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李  </w:t>
            </w:r>
            <w:proofErr w:type="gramStart"/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婧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0531-87220906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pacing w:line="280" w:lineRule="exact"/>
              <w:jc w:val="left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cqzscq@jn.shandong.cn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长清区凤凰路4119号市场监督管理一楼西</w:t>
            </w:r>
          </w:p>
        </w:tc>
      </w:tr>
      <w:tr w:rsidR="0007102C" w:rsidRPr="00E5011F" w:rsidTr="00642AA7">
        <w:trPr>
          <w:trHeight w:hRule="exact" w:val="685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章丘区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焦治国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0531-83314654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jnzqscjgjsgk@jn.shandong.cn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章丘区双山街道唐王山路961号</w:t>
            </w:r>
          </w:p>
        </w:tc>
      </w:tr>
      <w:tr w:rsidR="0007102C" w:rsidRPr="00E5011F" w:rsidTr="00642AA7">
        <w:trPr>
          <w:trHeight w:hRule="exact" w:val="705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济阳区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董  </w:t>
            </w:r>
            <w:proofErr w:type="gramStart"/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浩</w:t>
            </w:r>
            <w:proofErr w:type="gramEnd"/>
          </w:p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张  </w:t>
            </w:r>
            <w:proofErr w:type="gramStart"/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婧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0531-84241878</w:t>
            </w:r>
          </w:p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0531-84237187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hd w:val="clear" w:color="auto" w:fill="FFFFFF"/>
              <w:spacing w:line="280" w:lineRule="exact"/>
              <w:jc w:val="left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jyqscjgjzsl@jn.shandong.cn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济阳区永安路3号204室</w:t>
            </w:r>
          </w:p>
        </w:tc>
      </w:tr>
      <w:tr w:rsidR="0007102C" w:rsidRPr="00E5011F" w:rsidTr="00642AA7">
        <w:trPr>
          <w:trHeight w:hRule="exact" w:val="559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莱芜区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魏奉彬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18906346324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pacing w:line="280" w:lineRule="exact"/>
              <w:jc w:val="left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lwscjgjzscq@jn.shandong.cn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莱芜区文化北路46号</w:t>
            </w:r>
          </w:p>
        </w:tc>
      </w:tr>
      <w:tr w:rsidR="0007102C" w:rsidRPr="00E5011F" w:rsidTr="00642AA7">
        <w:trPr>
          <w:trHeight w:hRule="exact" w:val="713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proofErr w:type="gramStart"/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钢城区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申洪凯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15606348688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pacing w:line="280" w:lineRule="exact"/>
              <w:jc w:val="left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jngcscjgj@jn.shandong.cn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钢城区府前大街27号区政府办公楼228室</w:t>
            </w:r>
          </w:p>
        </w:tc>
      </w:tr>
      <w:tr w:rsidR="0007102C" w:rsidRPr="00E5011F" w:rsidTr="00642AA7">
        <w:trPr>
          <w:trHeight w:hRule="exact" w:val="621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平阴县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张  </w:t>
            </w:r>
            <w:proofErr w:type="gramStart"/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娟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0531-87871585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pacing w:line="280" w:lineRule="exact"/>
              <w:jc w:val="left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pyscjdgljzscqk@jn.shandong.cn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平阴</w:t>
            </w:r>
            <w:proofErr w:type="gramStart"/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县锦东</w:t>
            </w:r>
            <w:proofErr w:type="gramEnd"/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新区质</w:t>
            </w:r>
            <w:proofErr w:type="gramStart"/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监大厦</w:t>
            </w:r>
            <w:proofErr w:type="gramEnd"/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609室</w:t>
            </w:r>
          </w:p>
        </w:tc>
      </w:tr>
      <w:tr w:rsidR="0007102C" w:rsidRPr="00E5011F" w:rsidTr="00642AA7">
        <w:trPr>
          <w:trHeight w:hRule="exact" w:val="665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孙建胜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0531-84889092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pacing w:line="280" w:lineRule="exact"/>
              <w:jc w:val="left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sunjiansheng3566@jn.shandong.cn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商河县彩虹路东段</w:t>
            </w:r>
          </w:p>
        </w:tc>
      </w:tr>
      <w:tr w:rsidR="0007102C" w:rsidRPr="00E5011F" w:rsidTr="00642AA7">
        <w:trPr>
          <w:trHeight w:hRule="exact" w:val="691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刘万蒲</w:t>
            </w:r>
          </w:p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sz w:val="24"/>
                <w:szCs w:val="24"/>
              </w:rPr>
              <w:t xml:space="preserve">黄  </w:t>
            </w:r>
            <w:proofErr w:type="gramStart"/>
            <w:r w:rsidRPr="00E5011F">
              <w:rPr>
                <w:rFonts w:ascii="仿宋_GB2312" w:eastAsia="仿宋_GB2312" w:hAnsi="仿宋" w:hint="eastAsia"/>
                <w:sz w:val="24"/>
                <w:szCs w:val="24"/>
              </w:rPr>
              <w:t>鑫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0531-88871078</w:t>
            </w:r>
          </w:p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0531-88871319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pacing w:line="280" w:lineRule="exact"/>
              <w:jc w:val="left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sz w:val="24"/>
                <w:szCs w:val="24"/>
              </w:rPr>
              <w:t>gxqzhuanli@jn.shandong.cn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7102C" w:rsidRPr="00E5011F" w:rsidRDefault="0007102C" w:rsidP="00642AA7">
            <w:pPr>
              <w:widowControl/>
              <w:spacing w:line="280" w:lineRule="exact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济南高</w:t>
            </w:r>
            <w:proofErr w:type="gramStart"/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新区舜华路</w:t>
            </w:r>
            <w:proofErr w:type="gramEnd"/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77号管委会大厦B座613 </w:t>
            </w:r>
          </w:p>
        </w:tc>
      </w:tr>
      <w:tr w:rsidR="0007102C" w:rsidRPr="00E5011F" w:rsidTr="00642AA7">
        <w:trPr>
          <w:trHeight w:hRule="exact" w:val="729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南山区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pacing w:line="280" w:lineRule="exact"/>
              <w:ind w:firstLineChars="50" w:firstLine="120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proofErr w:type="gramStart"/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徐茂强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pacing w:line="28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0531-88112660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pacing w:line="280" w:lineRule="exact"/>
              <w:jc w:val="left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nsscjgj@jn.shandong.cn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pacing w:line="280" w:lineRule="exact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济南市</w:t>
            </w:r>
            <w:proofErr w:type="gramStart"/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柳埠街道柳埠三</w:t>
            </w:r>
            <w:proofErr w:type="gramEnd"/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区309号院内 A区209房间</w:t>
            </w:r>
          </w:p>
        </w:tc>
      </w:tr>
      <w:tr w:rsidR="0007102C" w:rsidRPr="00E5011F" w:rsidTr="00642AA7">
        <w:trPr>
          <w:trHeight w:hRule="exact" w:val="874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先行区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proofErr w:type="gramStart"/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屈凤仪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0531-66604075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jnxxqscjgbgs@jn.shandong.cn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7102C" w:rsidRPr="00E5011F" w:rsidRDefault="0007102C" w:rsidP="00642AA7">
            <w:pPr>
              <w:widowControl/>
              <w:spacing w:line="280" w:lineRule="exact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309国道大桥段3099号济南新旧动能转换先行区管委会</w:t>
            </w:r>
          </w:p>
        </w:tc>
      </w:tr>
      <w:tr w:rsidR="0007102C" w:rsidRPr="00E5011F" w:rsidTr="00642AA7">
        <w:trPr>
          <w:trHeight w:hRule="exact" w:val="874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E5011F">
              <w:rPr>
                <w:rFonts w:ascii="仿宋_GB2312" w:eastAsia="仿宋_GB2312" w:hint="eastAsia"/>
                <w:sz w:val="24"/>
                <w:szCs w:val="24"/>
              </w:rPr>
              <w:t>市市场监督管理局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E5011F">
              <w:rPr>
                <w:rFonts w:ascii="仿宋_GB2312" w:eastAsia="仿宋_GB2312" w:hint="eastAsia"/>
                <w:sz w:val="24"/>
                <w:szCs w:val="24"/>
              </w:rPr>
              <w:t>魏  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E5011F">
              <w:rPr>
                <w:rFonts w:ascii="仿宋_GB2312" w:eastAsia="仿宋_GB2312" w:hint="eastAsia"/>
                <w:sz w:val="24"/>
                <w:szCs w:val="24"/>
              </w:rPr>
              <w:t>0531-82569610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7102C" w:rsidRPr="00E5011F" w:rsidRDefault="0007102C" w:rsidP="00642AA7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E5011F">
              <w:rPr>
                <w:rFonts w:ascii="仿宋_GB2312" w:eastAsia="仿宋_GB2312" w:hint="eastAsia"/>
                <w:sz w:val="24"/>
                <w:szCs w:val="24"/>
              </w:rPr>
              <w:t>ipweipeng@</w:t>
            </w:r>
            <w:r w:rsidRPr="00E5011F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jn.shandong.cn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02C" w:rsidRPr="00E5011F" w:rsidRDefault="0007102C" w:rsidP="00642AA7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E5011F">
              <w:rPr>
                <w:rFonts w:ascii="仿宋_GB2312" w:eastAsia="仿宋_GB2312" w:hint="eastAsia"/>
                <w:sz w:val="24"/>
                <w:szCs w:val="24"/>
              </w:rPr>
              <w:t>历</w:t>
            </w:r>
            <w:proofErr w:type="gramStart"/>
            <w:r w:rsidRPr="00E5011F">
              <w:rPr>
                <w:rFonts w:ascii="仿宋_GB2312" w:eastAsia="仿宋_GB2312" w:hint="eastAsia"/>
                <w:sz w:val="24"/>
                <w:szCs w:val="24"/>
              </w:rPr>
              <w:t>下区龙奥北路</w:t>
            </w:r>
            <w:proofErr w:type="gramEnd"/>
            <w:r w:rsidRPr="00E5011F">
              <w:rPr>
                <w:rFonts w:ascii="仿宋_GB2312" w:eastAsia="仿宋_GB2312" w:hint="eastAsia"/>
                <w:sz w:val="24"/>
                <w:szCs w:val="24"/>
              </w:rPr>
              <w:t>1311号8F04-2室</w:t>
            </w:r>
          </w:p>
        </w:tc>
      </w:tr>
    </w:tbl>
    <w:p w:rsidR="008C1E58" w:rsidRPr="0007102C" w:rsidRDefault="008C1E58"/>
    <w:sectPr w:rsidR="008C1E58" w:rsidRPr="0007102C" w:rsidSect="0007102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02C"/>
    <w:rsid w:val="0007102C"/>
    <w:rsid w:val="008C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AFF06F-46E1-48AE-BF40-670EE9BA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0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魏鹏</dc:creator>
  <cp:keywords/>
  <dc:description/>
  <cp:lastModifiedBy>魏鹏</cp:lastModifiedBy>
  <cp:revision>1</cp:revision>
  <dcterms:created xsi:type="dcterms:W3CDTF">2021-01-27T07:59:00Z</dcterms:created>
  <dcterms:modified xsi:type="dcterms:W3CDTF">2021-01-27T08:01:00Z</dcterms:modified>
</cp:coreProperties>
</file>